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3F5" w:rsidRDefault="00BF63F5">
      <w:pPr>
        <w:pStyle w:val="a3"/>
        <w:spacing w:before="10"/>
        <w:rPr>
          <w:sz w:val="15"/>
        </w:rPr>
      </w:pPr>
    </w:p>
    <w:p w:rsidR="00BF63F5" w:rsidRDefault="00BF63F5">
      <w:pPr>
        <w:rPr>
          <w:sz w:val="15"/>
        </w:rPr>
        <w:sectPr w:rsidR="00BF63F5">
          <w:headerReference w:type="default" r:id="rId7"/>
          <w:type w:val="continuous"/>
          <w:pgSz w:w="11900" w:h="16840"/>
          <w:pgMar w:top="1960" w:right="740" w:bottom="280" w:left="940" w:header="714" w:footer="720" w:gutter="0"/>
          <w:pgNumType w:start="1"/>
          <w:cols w:space="720"/>
        </w:sectPr>
      </w:pPr>
    </w:p>
    <w:p w:rsidR="00BF63F5" w:rsidRDefault="00E502FE">
      <w:pPr>
        <w:pStyle w:val="a3"/>
        <w:spacing w:before="90"/>
        <w:ind w:left="192" w:right="21"/>
      </w:pPr>
      <w:r>
        <w:lastRenderedPageBreak/>
        <w:t>Қазақстан Республикасы</w:t>
      </w:r>
      <w:r>
        <w:rPr>
          <w:spacing w:val="-57"/>
        </w:rPr>
        <w:t xml:space="preserve"> </w:t>
      </w:r>
      <w:r>
        <w:t>Білім және ғылым</w:t>
      </w:r>
      <w:r>
        <w:rPr>
          <w:spacing w:val="1"/>
        </w:rPr>
        <w:t xml:space="preserve"> </w:t>
      </w:r>
      <w:r>
        <w:t>Министрлігі</w:t>
      </w:r>
    </w:p>
    <w:p w:rsidR="00BF63F5" w:rsidRDefault="00BF63F5">
      <w:pPr>
        <w:pStyle w:val="a3"/>
      </w:pPr>
    </w:p>
    <w:p w:rsidR="00BF63F5" w:rsidRDefault="00E502FE">
      <w:pPr>
        <w:pStyle w:val="a3"/>
        <w:ind w:left="192" w:right="292"/>
      </w:pPr>
      <w:r>
        <w:t>Д.Серікбаев</w:t>
      </w:r>
      <w:r>
        <w:rPr>
          <w:spacing w:val="-15"/>
        </w:rPr>
        <w:t xml:space="preserve"> </w:t>
      </w:r>
      <w:r>
        <w:t>атындағы</w:t>
      </w:r>
      <w:r>
        <w:rPr>
          <w:spacing w:val="-57"/>
        </w:rPr>
        <w:t xml:space="preserve"> </w:t>
      </w:r>
      <w:r>
        <w:t>ШҚМТУ</w:t>
      </w:r>
    </w:p>
    <w:p w:rsidR="00BF63F5" w:rsidRDefault="00E502FE">
      <w:pPr>
        <w:pStyle w:val="a3"/>
        <w:spacing w:before="90"/>
        <w:ind w:left="1368" w:right="384" w:firstLine="823"/>
        <w:jc w:val="right"/>
      </w:pPr>
      <w:r>
        <w:br w:type="column"/>
      </w:r>
      <w:r>
        <w:lastRenderedPageBreak/>
        <w:t>Министерство</w:t>
      </w:r>
      <w:r>
        <w:rPr>
          <w:spacing w:val="-57"/>
        </w:rPr>
        <w:t xml:space="preserve"> </w:t>
      </w:r>
      <w:r>
        <w:t>образования и науки</w:t>
      </w:r>
      <w:r>
        <w:rPr>
          <w:spacing w:val="1"/>
        </w:rPr>
        <w:t xml:space="preserve"> </w:t>
      </w:r>
      <w:r>
        <w:rPr>
          <w:spacing w:val="-1"/>
        </w:rPr>
        <w:t>Республики</w:t>
      </w:r>
      <w:r>
        <w:rPr>
          <w:spacing w:val="-8"/>
        </w:rPr>
        <w:t xml:space="preserve"> </w:t>
      </w:r>
      <w:r>
        <w:t>Казахстан</w:t>
      </w:r>
    </w:p>
    <w:p w:rsidR="00BF63F5" w:rsidRDefault="00BF63F5">
      <w:pPr>
        <w:pStyle w:val="a3"/>
      </w:pPr>
    </w:p>
    <w:p w:rsidR="00BF63F5" w:rsidRDefault="00E502FE">
      <w:pPr>
        <w:pStyle w:val="a3"/>
        <w:ind w:right="384"/>
        <w:jc w:val="right"/>
      </w:pPr>
      <w:r>
        <w:t>ВКГТУ</w:t>
      </w:r>
    </w:p>
    <w:p w:rsidR="00BF63F5" w:rsidRDefault="00E502FE">
      <w:pPr>
        <w:pStyle w:val="a3"/>
        <w:ind w:right="386"/>
        <w:jc w:val="right"/>
      </w:pPr>
      <w:r>
        <w:t>им.Д.Серикбаева</w:t>
      </w: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2"/>
        </w:rPr>
      </w:pPr>
    </w:p>
    <w:p w:rsidR="00BF63F5" w:rsidRDefault="00E502FE">
      <w:pPr>
        <w:pStyle w:val="a3"/>
        <w:ind w:left="192"/>
      </w:pPr>
      <w:r>
        <w:t>БЕКІТЕМІН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УТВЕРЖДАЮ:</w:t>
      </w:r>
    </w:p>
    <w:p w:rsidR="00BF63F5" w:rsidRDefault="00E502FE">
      <w:pPr>
        <w:pStyle w:val="a3"/>
        <w:ind w:left="192"/>
      </w:pPr>
      <w:r>
        <w:t>СҚжДМ</w:t>
      </w:r>
      <w:r>
        <w:rPr>
          <w:spacing w:val="-2"/>
        </w:rPr>
        <w:t xml:space="preserve"> </w:t>
      </w:r>
      <w:r>
        <w:t>даканы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Декан</w:t>
      </w:r>
      <w:r>
        <w:rPr>
          <w:spacing w:val="1"/>
        </w:rPr>
        <w:t xml:space="preserve"> </w:t>
      </w:r>
      <w:r>
        <w:t>ШАСиД:</w:t>
      </w:r>
    </w:p>
    <w:p w:rsidR="00BF63F5" w:rsidRDefault="00E502FE">
      <w:pPr>
        <w:pStyle w:val="a3"/>
        <w:tabs>
          <w:tab w:val="left" w:pos="1807"/>
        </w:tabs>
        <w:ind w:left="19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Руденко</w:t>
      </w:r>
      <w:r>
        <w:rPr>
          <w:spacing w:val="-2"/>
        </w:rPr>
        <w:t xml:space="preserve"> </w:t>
      </w:r>
      <w:r>
        <w:t>О.В.</w:t>
      </w:r>
    </w:p>
    <w:p w:rsidR="00BF63F5" w:rsidRDefault="00E502FE">
      <w:pPr>
        <w:pStyle w:val="a3"/>
        <w:tabs>
          <w:tab w:val="left" w:pos="1807"/>
        </w:tabs>
        <w:ind w:left="192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EE0BB4">
        <w:t>202</w:t>
      </w:r>
      <w:r w:rsidR="00EE0BB4">
        <w:rPr>
          <w:lang w:val="en-US"/>
        </w:rPr>
        <w:t>1</w:t>
      </w:r>
      <w:bookmarkStart w:id="0" w:name="_GoBack"/>
      <w:bookmarkEnd w:id="0"/>
      <w:r>
        <w:rPr>
          <w:spacing w:val="-1"/>
        </w:rPr>
        <w:t xml:space="preserve"> </w:t>
      </w:r>
      <w:r>
        <w:t>ж./г.</w:t>
      </w:r>
    </w:p>
    <w:p w:rsidR="00BF63F5" w:rsidRDefault="00BF63F5">
      <w:pPr>
        <w:sectPr w:rsidR="00BF63F5">
          <w:type w:val="continuous"/>
          <w:pgSz w:w="11900" w:h="16840"/>
          <w:pgMar w:top="1960" w:right="740" w:bottom="280" w:left="940" w:header="720" w:footer="720" w:gutter="0"/>
          <w:cols w:num="2" w:space="720" w:equalWidth="0">
            <w:col w:w="2781" w:space="3379"/>
            <w:col w:w="4060"/>
          </w:cols>
        </w:sectPr>
      </w:pPr>
    </w:p>
    <w:p w:rsidR="00BF63F5" w:rsidRDefault="00BF63F5">
      <w:pPr>
        <w:pStyle w:val="a3"/>
        <w:rPr>
          <w:sz w:val="20"/>
        </w:rPr>
      </w:pPr>
    </w:p>
    <w:p w:rsidR="00BF63F5" w:rsidRDefault="00BF63F5">
      <w:pPr>
        <w:pStyle w:val="a3"/>
        <w:rPr>
          <w:sz w:val="20"/>
        </w:rPr>
      </w:pPr>
    </w:p>
    <w:p w:rsidR="00BF63F5" w:rsidRDefault="00BF63F5">
      <w:pPr>
        <w:pStyle w:val="a3"/>
        <w:rPr>
          <w:sz w:val="20"/>
        </w:rPr>
      </w:pPr>
    </w:p>
    <w:p w:rsidR="00BF63F5" w:rsidRDefault="00BF63F5">
      <w:pPr>
        <w:pStyle w:val="a3"/>
        <w:spacing w:before="7"/>
        <w:rPr>
          <w:sz w:val="28"/>
        </w:rPr>
      </w:pPr>
    </w:p>
    <w:p w:rsidR="00BF63F5" w:rsidRDefault="00E502FE">
      <w:pPr>
        <w:spacing w:before="90" w:line="274" w:lineRule="exact"/>
        <w:ind w:left="1365" w:right="1560"/>
        <w:jc w:val="center"/>
        <w:rPr>
          <w:b/>
          <w:sz w:val="24"/>
        </w:rPr>
      </w:pPr>
      <w:r>
        <w:rPr>
          <w:b/>
          <w:sz w:val="24"/>
        </w:rPr>
        <w:t>КӨЛІК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ҚҰРЫЛЫСЫН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ҰЙЫМДАСТЫРУ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ЖӘНЕ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ЖОСПАРЛАУ</w:t>
      </w:r>
    </w:p>
    <w:p w:rsidR="00BF63F5" w:rsidRDefault="00E502FE">
      <w:pPr>
        <w:pStyle w:val="a3"/>
        <w:spacing w:line="274" w:lineRule="exact"/>
        <w:ind w:left="1365" w:right="1560"/>
        <w:jc w:val="center"/>
      </w:pPr>
      <w:r>
        <w:t>Жұмыс</w:t>
      </w:r>
      <w:r>
        <w:rPr>
          <w:spacing w:val="-2"/>
        </w:rPr>
        <w:t xml:space="preserve"> </w:t>
      </w:r>
      <w:r>
        <w:t>оқу</w:t>
      </w:r>
      <w:r>
        <w:rPr>
          <w:spacing w:val="-5"/>
        </w:rPr>
        <w:t xml:space="preserve"> </w:t>
      </w:r>
      <w:r>
        <w:t>бағдарламасы</w:t>
      </w:r>
      <w:r>
        <w:rPr>
          <w:spacing w:val="-1"/>
        </w:rPr>
        <w:t xml:space="preserve"> </w:t>
      </w:r>
      <w:r>
        <w:t>(силлабус)</w:t>
      </w:r>
    </w:p>
    <w:p w:rsidR="00BF63F5" w:rsidRDefault="00BF63F5">
      <w:pPr>
        <w:pStyle w:val="a3"/>
        <w:spacing w:before="5"/>
      </w:pPr>
    </w:p>
    <w:p w:rsidR="00BF63F5" w:rsidRDefault="00E502FE">
      <w:pPr>
        <w:ind w:left="655" w:right="849"/>
        <w:jc w:val="center"/>
        <w:rPr>
          <w:b/>
          <w:sz w:val="24"/>
        </w:rPr>
      </w:pPr>
      <w:r>
        <w:rPr>
          <w:b/>
          <w:sz w:val="24"/>
        </w:rPr>
        <w:t>ОРГАНИЗАЦИЯ И ПЛАНИРОВАНИЕ СТРОИТЕЛЬСТВА ТРАНСПОРТНЫХ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СООРУЖЕНИЙ</w:t>
      </w:r>
    </w:p>
    <w:p w:rsidR="00BF63F5" w:rsidRDefault="00E502FE">
      <w:pPr>
        <w:pStyle w:val="a3"/>
        <w:spacing w:line="271" w:lineRule="exact"/>
        <w:ind w:left="1365" w:right="1560"/>
        <w:jc w:val="center"/>
      </w:pPr>
      <w:r>
        <w:t>Рабочая</w:t>
      </w:r>
      <w:r>
        <w:rPr>
          <w:spacing w:val="2"/>
        </w:rPr>
        <w:t xml:space="preserve"> </w:t>
      </w:r>
      <w:r>
        <w:t>учебная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(силлабус)</w:t>
      </w: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36"/>
        </w:rPr>
      </w:pPr>
    </w:p>
    <w:p w:rsidR="00BF63F5" w:rsidRDefault="00E502FE">
      <w:pPr>
        <w:pStyle w:val="a3"/>
        <w:ind w:left="192" w:right="801"/>
      </w:pPr>
      <w:r>
        <w:t>Білім беру бағдарламасы / Образовательная программа: 6B07304 «Автомобиль жолдарын</w:t>
      </w:r>
      <w:r>
        <w:rPr>
          <w:spacing w:val="-57"/>
        </w:rPr>
        <w:t xml:space="preserve"> </w:t>
      </w:r>
      <w:r>
        <w:t>жобалау және құрылысы» / «Проектирование и строительство автомобильных дорог»,</w:t>
      </w:r>
      <w:r>
        <w:rPr>
          <w:spacing w:val="1"/>
        </w:rPr>
        <w:t xml:space="preserve"> </w:t>
      </w:r>
      <w:r>
        <w:t>5B074500</w:t>
      </w:r>
      <w:r>
        <w:rPr>
          <w:spacing w:val="3"/>
        </w:rPr>
        <w:t xml:space="preserve"> </w:t>
      </w:r>
      <w:r>
        <w:t>«Көлік</w:t>
      </w:r>
      <w:r>
        <w:rPr>
          <w:spacing w:val="1"/>
        </w:rPr>
        <w:t xml:space="preserve"> </w:t>
      </w:r>
      <w:r>
        <w:t>құрылысы»</w:t>
      </w:r>
      <w:r>
        <w:rPr>
          <w:spacing w:val="-8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«Транспортное</w:t>
      </w:r>
      <w:r>
        <w:rPr>
          <w:spacing w:val="-1"/>
        </w:rPr>
        <w:t xml:space="preserve"> </w:t>
      </w:r>
      <w:r>
        <w:t>строительство»</w:t>
      </w:r>
    </w:p>
    <w:p w:rsidR="00BF63F5" w:rsidRDefault="00E502FE">
      <w:pPr>
        <w:pStyle w:val="a3"/>
        <w:ind w:left="192"/>
      </w:pPr>
      <w:r>
        <w:t>Пәндерінің</w:t>
      </w:r>
      <w:r>
        <w:rPr>
          <w:spacing w:val="-1"/>
        </w:rPr>
        <w:t xml:space="preserve"> </w:t>
      </w:r>
      <w:r>
        <w:t>коды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Код</w:t>
      </w:r>
      <w:r>
        <w:rPr>
          <w:spacing w:val="-4"/>
        </w:rPr>
        <w:t xml:space="preserve"> </w:t>
      </w:r>
      <w:r>
        <w:t>дисциплины:</w:t>
      </w:r>
      <w:r>
        <w:rPr>
          <w:spacing w:val="-1"/>
        </w:rPr>
        <w:t xml:space="preserve"> </w:t>
      </w:r>
      <w:r>
        <w:t>OPST</w:t>
      </w:r>
      <w:r>
        <w:t>S4302</w:t>
      </w:r>
    </w:p>
    <w:p w:rsidR="00BF63F5" w:rsidRDefault="00E502FE">
      <w:pPr>
        <w:pStyle w:val="a3"/>
        <w:ind w:left="192" w:right="7569"/>
      </w:pPr>
      <w:r>
        <w:t>Количество кредитов: 3</w:t>
      </w:r>
      <w:r>
        <w:rPr>
          <w:spacing w:val="-57"/>
        </w:rPr>
        <w:t xml:space="preserve"> </w:t>
      </w:r>
      <w:r>
        <w:t>Цикл / Цикл: КП / ПД</w:t>
      </w:r>
      <w:r>
        <w:rPr>
          <w:spacing w:val="1"/>
        </w:rPr>
        <w:t xml:space="preserve"> </w:t>
      </w:r>
      <w:r>
        <w:t>Компонент:</w:t>
      </w:r>
      <w:r>
        <w:rPr>
          <w:spacing w:val="-1"/>
        </w:rPr>
        <w:t xml:space="preserve"> </w:t>
      </w:r>
      <w:r>
        <w:t>МК</w:t>
      </w:r>
      <w:r>
        <w:rPr>
          <w:spacing w:val="-1"/>
        </w:rPr>
        <w:t xml:space="preserve"> </w:t>
      </w:r>
      <w:r>
        <w:t>/ ОК</w:t>
      </w: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26"/>
        </w:rPr>
      </w:pPr>
    </w:p>
    <w:p w:rsidR="00BF63F5" w:rsidRDefault="00BF63F5">
      <w:pPr>
        <w:pStyle w:val="a3"/>
        <w:rPr>
          <w:sz w:val="34"/>
        </w:rPr>
      </w:pPr>
    </w:p>
    <w:p w:rsidR="00BF63F5" w:rsidRDefault="00E502FE">
      <w:pPr>
        <w:pStyle w:val="a3"/>
        <w:spacing w:before="1"/>
        <w:ind w:left="1362" w:right="1560"/>
        <w:jc w:val="center"/>
      </w:pPr>
      <w:r>
        <w:t>Өскемен,</w:t>
      </w:r>
      <w:r>
        <w:rPr>
          <w:spacing w:val="-2"/>
        </w:rPr>
        <w:t xml:space="preserve"> </w:t>
      </w:r>
      <w:r>
        <w:t>2020</w:t>
      </w:r>
    </w:p>
    <w:p w:rsidR="00BF63F5" w:rsidRDefault="00E502FE">
      <w:pPr>
        <w:pStyle w:val="a3"/>
        <w:ind w:left="1365" w:right="1560"/>
        <w:jc w:val="center"/>
      </w:pPr>
      <w:r>
        <w:t>Усть-Каменогорск,</w:t>
      </w:r>
      <w:r>
        <w:rPr>
          <w:spacing w:val="-2"/>
        </w:rPr>
        <w:t xml:space="preserve"> </w:t>
      </w:r>
      <w:r>
        <w:t>2020</w:t>
      </w:r>
    </w:p>
    <w:p w:rsidR="00BF63F5" w:rsidRDefault="00BF63F5">
      <w:pPr>
        <w:jc w:val="center"/>
        <w:sectPr w:rsidR="00BF63F5">
          <w:type w:val="continuous"/>
          <w:pgSz w:w="11900" w:h="16840"/>
          <w:pgMar w:top="1960" w:right="740" w:bottom="280" w:left="940" w:header="720" w:footer="720" w:gutter="0"/>
          <w:cols w:space="720"/>
        </w:sectPr>
      </w:pPr>
    </w:p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3"/>
        <w:spacing w:before="90"/>
        <w:ind w:left="192" w:right="378" w:firstLine="566"/>
        <w:jc w:val="both"/>
      </w:pPr>
      <w:r>
        <w:t>Кредиттік технология бойынша оқу процесін ұйымдастыру қағидалары (ҚР Білім және</w:t>
      </w:r>
      <w:r>
        <w:rPr>
          <w:spacing w:val="1"/>
        </w:rPr>
        <w:t xml:space="preserve"> </w:t>
      </w:r>
      <w:r>
        <w:t>ғылым</w:t>
      </w:r>
      <w:r>
        <w:rPr>
          <w:spacing w:val="1"/>
        </w:rPr>
        <w:t xml:space="preserve"> </w:t>
      </w:r>
      <w:r>
        <w:t>министрінің</w:t>
      </w:r>
      <w:r>
        <w:rPr>
          <w:spacing w:val="1"/>
        </w:rPr>
        <w:t xml:space="preserve"> </w:t>
      </w:r>
      <w:r>
        <w:t>12.10.2018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№563</w:t>
      </w:r>
      <w:r>
        <w:rPr>
          <w:spacing w:val="1"/>
        </w:rPr>
        <w:t xml:space="preserve"> </w:t>
      </w:r>
      <w:r>
        <w:t>бұйрығы),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 бағдарламасы,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оқу</w:t>
      </w:r>
      <w:r>
        <w:rPr>
          <w:spacing w:val="-57"/>
        </w:rPr>
        <w:t xml:space="preserve"> </w:t>
      </w:r>
      <w:r>
        <w:t>жоспары,</w:t>
      </w:r>
      <w:r>
        <w:rPr>
          <w:spacing w:val="4"/>
        </w:rPr>
        <w:t xml:space="preserve"> </w:t>
      </w:r>
      <w:r>
        <w:t>элективті</w:t>
      </w:r>
      <w:r>
        <w:rPr>
          <w:spacing w:val="5"/>
        </w:rPr>
        <w:t xml:space="preserve"> </w:t>
      </w:r>
      <w:r>
        <w:t>пәндер</w:t>
      </w:r>
      <w:r>
        <w:rPr>
          <w:spacing w:val="5"/>
        </w:rPr>
        <w:t xml:space="preserve"> </w:t>
      </w:r>
      <w:r>
        <w:t>каталогы,</w:t>
      </w:r>
      <w:r>
        <w:rPr>
          <w:spacing w:val="4"/>
        </w:rPr>
        <w:t xml:space="preserve"> </w:t>
      </w:r>
      <w:r>
        <w:t>ҚР</w:t>
      </w:r>
      <w:r>
        <w:rPr>
          <w:spacing w:val="5"/>
        </w:rPr>
        <w:t xml:space="preserve"> </w:t>
      </w:r>
      <w:r>
        <w:t>білім</w:t>
      </w:r>
      <w:r>
        <w:rPr>
          <w:spacing w:val="4"/>
        </w:rPr>
        <w:t xml:space="preserve"> </w:t>
      </w:r>
      <w:r>
        <w:t>және</w:t>
      </w:r>
      <w:r>
        <w:rPr>
          <w:spacing w:val="3"/>
        </w:rPr>
        <w:t xml:space="preserve"> </w:t>
      </w:r>
      <w:r>
        <w:t>ғылым</w:t>
      </w:r>
      <w:r>
        <w:rPr>
          <w:spacing w:val="4"/>
        </w:rPr>
        <w:t xml:space="preserve"> </w:t>
      </w:r>
      <w:r>
        <w:t>министрлігінің</w:t>
      </w:r>
      <w:r>
        <w:rPr>
          <w:spacing w:val="6"/>
        </w:rPr>
        <w:t xml:space="preserve"> </w:t>
      </w:r>
      <w:r>
        <w:t>31.10.2018ж.</w:t>
      </w:r>
    </w:p>
    <w:p w:rsidR="00BF63F5" w:rsidRDefault="00E502FE">
      <w:pPr>
        <w:pStyle w:val="a3"/>
        <w:ind w:left="192" w:right="379"/>
        <w:jc w:val="both"/>
      </w:pPr>
      <w:r>
        <w:t>№604</w:t>
      </w:r>
      <w:r>
        <w:rPr>
          <w:spacing w:val="1"/>
        </w:rPr>
        <w:t xml:space="preserve"> </w:t>
      </w:r>
      <w:r>
        <w:t>бұйрығымен</w:t>
      </w:r>
      <w:r>
        <w:rPr>
          <w:spacing w:val="1"/>
        </w:rPr>
        <w:t xml:space="preserve"> </w:t>
      </w:r>
      <w:r>
        <w:t>бекітілген,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берудің</w:t>
      </w:r>
      <w:r>
        <w:rPr>
          <w:spacing w:val="1"/>
        </w:rPr>
        <w:t xml:space="preserve"> </w:t>
      </w:r>
      <w:r>
        <w:t>мемлекеттік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білім</w:t>
      </w:r>
      <w:r>
        <w:rPr>
          <w:spacing w:val="61"/>
        </w:rPr>
        <w:t xml:space="preserve"> </w:t>
      </w:r>
      <w:r>
        <w:t>беру</w:t>
      </w:r>
      <w:r>
        <w:rPr>
          <w:spacing w:val="-57"/>
        </w:rPr>
        <w:t xml:space="preserve"> </w:t>
      </w:r>
      <w:r>
        <w:t>стандарты</w:t>
      </w:r>
      <w:r>
        <w:rPr>
          <w:spacing w:val="-2"/>
        </w:rPr>
        <w:t xml:space="preserve"> </w:t>
      </w:r>
      <w:r>
        <w:t>негізінде</w:t>
      </w:r>
      <w:r>
        <w:rPr>
          <w:spacing w:val="-1"/>
        </w:rPr>
        <w:t xml:space="preserve"> </w:t>
      </w:r>
      <w:r>
        <w:t>"СҚжДМ"</w:t>
      </w:r>
      <w:r>
        <w:rPr>
          <w:spacing w:val="-3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оқу</w:t>
      </w:r>
      <w:r>
        <w:rPr>
          <w:spacing w:val="-5"/>
        </w:rPr>
        <w:t xml:space="preserve"> </w:t>
      </w:r>
      <w:r>
        <w:t>бағдарламас</w:t>
      </w:r>
      <w:r>
        <w:t>ы</w:t>
      </w:r>
      <w:r>
        <w:rPr>
          <w:spacing w:val="-1"/>
        </w:rPr>
        <w:t xml:space="preserve"> </w:t>
      </w:r>
      <w:r>
        <w:t>(силлабус)</w:t>
      </w:r>
      <w:r>
        <w:rPr>
          <w:spacing w:val="1"/>
        </w:rPr>
        <w:t xml:space="preserve"> </w:t>
      </w:r>
      <w:r>
        <w:t>мектепте</w:t>
      </w:r>
      <w:r>
        <w:rPr>
          <w:spacing w:val="-2"/>
        </w:rPr>
        <w:t xml:space="preserve"> </w:t>
      </w:r>
      <w:r>
        <w:t>жасалған.</w:t>
      </w:r>
    </w:p>
    <w:p w:rsidR="00BF63F5" w:rsidRDefault="00BF63F5">
      <w:pPr>
        <w:pStyle w:val="a3"/>
      </w:pPr>
    </w:p>
    <w:p w:rsidR="00BF63F5" w:rsidRDefault="00E502FE">
      <w:pPr>
        <w:pStyle w:val="a3"/>
        <w:ind w:left="192" w:right="384" w:firstLine="566"/>
        <w:jc w:val="both"/>
      </w:pPr>
      <w:r>
        <w:t>Рабочая учебная программа (силлабус) разработана в школе «ШАСиД» на основании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утв.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Министра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РК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31.10.2018г.</w:t>
      </w:r>
      <w:r>
        <w:rPr>
          <w:spacing w:val="1"/>
        </w:rPr>
        <w:t xml:space="preserve"> </w:t>
      </w:r>
      <w:r>
        <w:t>№604,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процесса по кредитной технологии (Приказ Министра образования и науки РК от 12.10.2018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№563),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Каталога</w:t>
      </w:r>
      <w:r>
        <w:rPr>
          <w:spacing w:val="1"/>
        </w:rPr>
        <w:t xml:space="preserve"> </w:t>
      </w:r>
      <w:r>
        <w:t>элективных</w:t>
      </w:r>
      <w:r>
        <w:rPr>
          <w:spacing w:val="1"/>
        </w:rPr>
        <w:t xml:space="preserve"> </w:t>
      </w:r>
      <w:r>
        <w:t>дисциплин.</w:t>
      </w:r>
    </w:p>
    <w:p w:rsidR="00BF63F5" w:rsidRDefault="00BF63F5">
      <w:pPr>
        <w:pStyle w:val="a3"/>
      </w:pPr>
    </w:p>
    <w:p w:rsidR="00BF63F5" w:rsidRDefault="00E502FE">
      <w:pPr>
        <w:pStyle w:val="a3"/>
        <w:ind w:left="192" w:right="4832"/>
      </w:pPr>
      <w:r>
        <w:t>Мектептің</w:t>
      </w:r>
      <w:r>
        <w:rPr>
          <w:spacing w:val="-6"/>
        </w:rPr>
        <w:t xml:space="preserve"> </w:t>
      </w:r>
      <w:r>
        <w:t>оқу-әдістемелік</w:t>
      </w:r>
      <w:r>
        <w:rPr>
          <w:spacing w:val="-4"/>
        </w:rPr>
        <w:t xml:space="preserve"> </w:t>
      </w:r>
      <w:r>
        <w:t>кеңесімен</w:t>
      </w:r>
      <w:r>
        <w:rPr>
          <w:spacing w:val="-5"/>
        </w:rPr>
        <w:t xml:space="preserve"> </w:t>
      </w:r>
      <w:r>
        <w:t>мақұлданған</w:t>
      </w:r>
      <w:r>
        <w:rPr>
          <w:spacing w:val="-57"/>
        </w:rPr>
        <w:t xml:space="preserve"> </w:t>
      </w:r>
      <w:r>
        <w:t>Одобре</w:t>
      </w:r>
      <w:r>
        <w:t>но учебно-методическим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2"/>
        </w:rPr>
        <w:t xml:space="preserve"> </w:t>
      </w:r>
      <w:r>
        <w:t>школы</w:t>
      </w:r>
    </w:p>
    <w:p w:rsidR="00BF63F5" w:rsidRDefault="00BF63F5">
      <w:pPr>
        <w:pStyle w:val="a3"/>
      </w:pPr>
    </w:p>
    <w:p w:rsidR="00BF63F5" w:rsidRDefault="00E502FE">
      <w:pPr>
        <w:pStyle w:val="a3"/>
        <w:tabs>
          <w:tab w:val="left" w:pos="2371"/>
          <w:tab w:val="left" w:pos="5184"/>
          <w:tab w:val="left" w:pos="6691"/>
        </w:tabs>
        <w:ind w:left="192" w:right="1745"/>
      </w:pPr>
      <w:r>
        <w:t>Төрағасы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Председатель</w:t>
      </w:r>
      <w:r>
        <w:tab/>
      </w:r>
      <w:r>
        <w:tab/>
        <w:t>Мелкозерова Л.Я</w:t>
      </w:r>
      <w:r>
        <w:rPr>
          <w:spacing w:val="-57"/>
        </w:rPr>
        <w:t xml:space="preserve"> </w:t>
      </w:r>
      <w:r>
        <w:t>Күні / дата</w:t>
      </w:r>
      <w:r>
        <w:rPr>
          <w:u w:val="single"/>
        </w:rPr>
        <w:tab/>
      </w:r>
      <w:r>
        <w:t>г.</w:t>
      </w:r>
      <w:r>
        <w:rPr>
          <w:spacing w:val="115"/>
        </w:rPr>
        <w:t xml:space="preserve"> </w:t>
      </w:r>
      <w:r>
        <w:t>хаттама</w:t>
      </w:r>
      <w:r>
        <w:rPr>
          <w:spacing w:val="-2"/>
        </w:rPr>
        <w:t xml:space="preserve"> </w:t>
      </w:r>
      <w:r>
        <w:t>/ протокол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63F5" w:rsidRDefault="00BF63F5">
      <w:pPr>
        <w:pStyle w:val="a3"/>
        <w:spacing w:before="2"/>
        <w:rPr>
          <w:sz w:val="16"/>
        </w:rPr>
      </w:pPr>
    </w:p>
    <w:p w:rsidR="00BF63F5" w:rsidRDefault="00E502FE">
      <w:pPr>
        <w:pStyle w:val="a3"/>
        <w:tabs>
          <w:tab w:val="left" w:pos="6691"/>
        </w:tabs>
        <w:spacing w:before="90"/>
        <w:ind w:left="192"/>
      </w:pPr>
      <w:r>
        <w:t>Әзірлеген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Разработал</w:t>
      </w:r>
      <w:r>
        <w:tab/>
        <w:t>Алимгазин</w:t>
      </w:r>
      <w:r>
        <w:rPr>
          <w:spacing w:val="-1"/>
        </w:rPr>
        <w:t xml:space="preserve"> </w:t>
      </w:r>
      <w:r>
        <w:t>Б.Т.</w:t>
      </w:r>
    </w:p>
    <w:p w:rsidR="00BF63F5" w:rsidRDefault="00E502FE">
      <w:pPr>
        <w:pStyle w:val="a3"/>
        <w:tabs>
          <w:tab w:val="left" w:pos="6691"/>
        </w:tabs>
        <w:ind w:left="6692" w:right="999" w:hanging="6500"/>
      </w:pPr>
      <w:r>
        <w:t>(Аты-жөні,</w:t>
      </w:r>
      <w:r>
        <w:rPr>
          <w:spacing w:val="-2"/>
        </w:rPr>
        <w:t xml:space="preserve"> </w:t>
      </w:r>
      <w:r>
        <w:t>лауазымы)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(ФИО,</w:t>
      </w:r>
      <w:r>
        <w:rPr>
          <w:spacing w:val="-2"/>
        </w:rPr>
        <w:t xml:space="preserve"> </w:t>
      </w:r>
      <w:r>
        <w:t>должность)</w:t>
      </w:r>
      <w:r>
        <w:tab/>
        <w:t>Аға оқытушы / Старший</w:t>
      </w:r>
      <w:r>
        <w:rPr>
          <w:spacing w:val="-57"/>
        </w:rPr>
        <w:t xml:space="preserve"> </w:t>
      </w:r>
      <w:r>
        <w:t>преподаватель</w:t>
      </w:r>
    </w:p>
    <w:p w:rsidR="00BF63F5" w:rsidRDefault="00BF63F5">
      <w:p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3"/>
        <w:rPr>
          <w:sz w:val="16"/>
        </w:rPr>
      </w:pPr>
    </w:p>
    <w:p w:rsidR="00BF63F5" w:rsidRDefault="00E502FE">
      <w:pPr>
        <w:spacing w:before="90"/>
        <w:ind w:left="1365" w:right="1560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ПӘННІҢ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СИПАТТАМАСЫ,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ОНЫҢ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ОҚУ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ҮРДІСІНДЕГІ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ОРНЫ</w:t>
      </w:r>
    </w:p>
    <w:p w:rsidR="00BF63F5" w:rsidRDefault="00E502FE">
      <w:pPr>
        <w:pStyle w:val="a4"/>
        <w:numPr>
          <w:ilvl w:val="0"/>
          <w:numId w:val="18"/>
        </w:numPr>
        <w:tabs>
          <w:tab w:val="left" w:pos="760"/>
        </w:tabs>
        <w:ind w:right="197" w:hanging="760"/>
        <w:jc w:val="left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ПРОЦЕССЕ</w:t>
      </w:r>
    </w:p>
    <w:p w:rsidR="00BF63F5" w:rsidRDefault="00BF63F5">
      <w:pPr>
        <w:pStyle w:val="a3"/>
        <w:rPr>
          <w:b/>
        </w:rPr>
      </w:pPr>
    </w:p>
    <w:p w:rsidR="00BF63F5" w:rsidRDefault="00E502FE">
      <w:pPr>
        <w:pStyle w:val="a4"/>
        <w:numPr>
          <w:ilvl w:val="1"/>
          <w:numId w:val="18"/>
        </w:numPr>
        <w:tabs>
          <w:tab w:val="left" w:pos="3520"/>
        </w:tabs>
        <w:ind w:hanging="361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қысқаша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сипаттамасы</w:t>
      </w:r>
    </w:p>
    <w:p w:rsidR="00BF63F5" w:rsidRDefault="00E502FE">
      <w:pPr>
        <w:pStyle w:val="a4"/>
        <w:numPr>
          <w:ilvl w:val="1"/>
          <w:numId w:val="17"/>
        </w:numPr>
        <w:tabs>
          <w:tab w:val="left" w:pos="3484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192" w:right="380" w:firstLine="708"/>
        <w:jc w:val="both"/>
      </w:pPr>
      <w:r>
        <w:t>Пән</w:t>
      </w:r>
      <w:r>
        <w:rPr>
          <w:spacing w:val="1"/>
        </w:rPr>
        <w:t xml:space="preserve"> </w:t>
      </w:r>
      <w:r>
        <w:t>көлік</w:t>
      </w:r>
      <w:r>
        <w:rPr>
          <w:spacing w:val="1"/>
        </w:rPr>
        <w:t xml:space="preserve"> </w:t>
      </w:r>
      <w:r>
        <w:t>құрылысын</w:t>
      </w:r>
      <w:r>
        <w:rPr>
          <w:spacing w:val="1"/>
        </w:rPr>
        <w:t xml:space="preserve"> </w:t>
      </w:r>
      <w:r>
        <w:t>ұйымдастырудың,</w:t>
      </w:r>
      <w:r>
        <w:rPr>
          <w:spacing w:val="1"/>
        </w:rPr>
        <w:t xml:space="preserve"> </w:t>
      </w:r>
      <w:r>
        <w:t>жоспарлаудың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басқарудың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заманғы</w:t>
      </w:r>
      <w:r>
        <w:rPr>
          <w:spacing w:val="1"/>
        </w:rPr>
        <w:t xml:space="preserve"> </w:t>
      </w:r>
      <w:r>
        <w:t>әдістерін,</w:t>
      </w:r>
      <w:r>
        <w:rPr>
          <w:spacing w:val="1"/>
        </w:rPr>
        <w:t xml:space="preserve"> </w:t>
      </w:r>
      <w:r>
        <w:t>күнтізбелік</w:t>
      </w:r>
      <w:r>
        <w:rPr>
          <w:spacing w:val="1"/>
        </w:rPr>
        <w:t xml:space="preserve"> </w:t>
      </w:r>
      <w:r>
        <w:t>жоспарларды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тәртібін,</w:t>
      </w:r>
      <w:r>
        <w:rPr>
          <w:spacing w:val="1"/>
        </w:rPr>
        <w:t xml:space="preserve"> </w:t>
      </w:r>
      <w:r>
        <w:t>өндірістік</w:t>
      </w:r>
      <w:r>
        <w:rPr>
          <w:spacing w:val="1"/>
        </w:rPr>
        <w:t xml:space="preserve"> </w:t>
      </w:r>
      <w:r>
        <w:t>ұжымдарды</w:t>
      </w:r>
      <w:r>
        <w:rPr>
          <w:spacing w:val="1"/>
        </w:rPr>
        <w:t xml:space="preserve"> </w:t>
      </w:r>
      <w:r>
        <w:t>құру,</w:t>
      </w:r>
      <w:r>
        <w:rPr>
          <w:spacing w:val="-57"/>
        </w:rPr>
        <w:t xml:space="preserve"> </w:t>
      </w:r>
      <w:r>
        <w:t>өзара іс-қимыл жасау және басқару принциптерін; сабақтас салалардағы ғылыми-техникалық</w:t>
      </w:r>
      <w:r>
        <w:rPr>
          <w:spacing w:val="-57"/>
        </w:rPr>
        <w:t xml:space="preserve"> </w:t>
      </w:r>
      <w:r>
        <w:t>прогрестің негізгі бағыттарын; жұмыстардың жоғары сапасын қамтамасыз ететін маңызды</w:t>
      </w:r>
      <w:r>
        <w:rPr>
          <w:spacing w:val="1"/>
        </w:rPr>
        <w:t xml:space="preserve"> </w:t>
      </w:r>
      <w:r>
        <w:t>техникалық талапта</w:t>
      </w:r>
      <w:r>
        <w:t>рды; құрылыстың нақты жағдайларында жұмыстар мен қазіргі заманғы</w:t>
      </w:r>
      <w:r>
        <w:rPr>
          <w:spacing w:val="1"/>
        </w:rPr>
        <w:t xml:space="preserve"> </w:t>
      </w:r>
      <w:r>
        <w:t>техниканы өндірудің тиімді тәсілдерін таңдау негіздерін; жұмысшы, буын немесе бригада</w:t>
      </w:r>
      <w:r>
        <w:rPr>
          <w:spacing w:val="1"/>
        </w:rPr>
        <w:t xml:space="preserve"> </w:t>
      </w:r>
      <w:r>
        <w:t>еңбегін ұйымдастыруға қойылатын талаптарды; құрылыс-монтаждау жұмыстарын жүргізу</w:t>
      </w:r>
      <w:r>
        <w:rPr>
          <w:spacing w:val="1"/>
        </w:rPr>
        <w:t xml:space="preserve"> </w:t>
      </w:r>
      <w:r>
        <w:t>кезінде</w:t>
      </w:r>
      <w:r>
        <w:rPr>
          <w:spacing w:val="-2"/>
        </w:rPr>
        <w:t xml:space="preserve"> </w:t>
      </w:r>
      <w:r>
        <w:t>қауіпсіздік техн</w:t>
      </w:r>
      <w:r>
        <w:t>икасы</w:t>
      </w:r>
      <w:r>
        <w:rPr>
          <w:spacing w:val="-1"/>
        </w:rPr>
        <w:t xml:space="preserve"> </w:t>
      </w:r>
      <w:r>
        <w:t>мен қоршаған ортаны</w:t>
      </w:r>
      <w:r>
        <w:rPr>
          <w:spacing w:val="-1"/>
        </w:rPr>
        <w:t xml:space="preserve"> </w:t>
      </w:r>
      <w:r>
        <w:t>қорғау</w:t>
      </w:r>
      <w:r>
        <w:rPr>
          <w:spacing w:val="-7"/>
        </w:rPr>
        <w:t xml:space="preserve"> </w:t>
      </w:r>
      <w:r>
        <w:t>талаптарын қарастырады.</w:t>
      </w:r>
    </w:p>
    <w:p w:rsidR="00BF63F5" w:rsidRDefault="00E502FE">
      <w:pPr>
        <w:pStyle w:val="a3"/>
        <w:ind w:left="192" w:right="384" w:firstLine="708"/>
        <w:jc w:val="both"/>
      </w:pPr>
      <w:r>
        <w:t>Дисциплина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транспортным</w:t>
      </w:r>
      <w:r>
        <w:rPr>
          <w:spacing w:val="1"/>
        </w:rPr>
        <w:t xml:space="preserve"> </w:t>
      </w:r>
      <w:r>
        <w:t>строительством,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планов,</w:t>
      </w:r>
      <w:r>
        <w:rPr>
          <w:spacing w:val="-57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построения,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</w:t>
      </w:r>
      <w:r>
        <w:t>ия</w:t>
      </w:r>
      <w:r>
        <w:rPr>
          <w:spacing w:val="1"/>
        </w:rPr>
        <w:t xml:space="preserve"> </w:t>
      </w:r>
      <w:r>
        <w:t>производственными</w:t>
      </w:r>
      <w:r>
        <w:rPr>
          <w:spacing w:val="1"/>
        </w:rPr>
        <w:t xml:space="preserve"> </w:t>
      </w:r>
      <w:r>
        <w:t>коллективами;</w:t>
      </w:r>
      <w:r>
        <w:rPr>
          <w:spacing w:val="-5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научно-технического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отраслях;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работ;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эффективных способов производства работ и современной техники в конкретных условиях</w:t>
      </w:r>
      <w:r>
        <w:rPr>
          <w:spacing w:val="1"/>
        </w:rPr>
        <w:t xml:space="preserve"> </w:t>
      </w:r>
      <w:r>
        <w:t>строительства; требования, предъявляемое к организации труда рабочего, звена или бригады;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строите</w:t>
      </w:r>
      <w:r>
        <w:t>льно-монтажных</w:t>
      </w:r>
      <w:r>
        <w:rPr>
          <w:spacing w:val="1"/>
        </w:rPr>
        <w:t xml:space="preserve"> </w:t>
      </w:r>
      <w:r>
        <w:t>работ.</w:t>
      </w:r>
    </w:p>
    <w:p w:rsidR="00BF63F5" w:rsidRDefault="00BF63F5">
      <w:pPr>
        <w:pStyle w:val="a3"/>
        <w:spacing w:before="5"/>
      </w:pPr>
    </w:p>
    <w:p w:rsidR="00BF63F5" w:rsidRDefault="00E502FE">
      <w:pPr>
        <w:pStyle w:val="a4"/>
        <w:numPr>
          <w:ilvl w:val="1"/>
          <w:numId w:val="17"/>
        </w:numPr>
        <w:tabs>
          <w:tab w:val="left" w:pos="2946"/>
        </w:tabs>
        <w:ind w:left="2945" w:hanging="361"/>
        <w:jc w:val="left"/>
        <w:rPr>
          <w:b/>
          <w:sz w:val="24"/>
        </w:rPr>
      </w:pPr>
      <w:r>
        <w:rPr>
          <w:b/>
          <w:sz w:val="24"/>
        </w:rPr>
        <w:t>Пәнді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оқытудың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мақсаты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міндеттері</w:t>
      </w:r>
    </w:p>
    <w:p w:rsidR="00BF63F5" w:rsidRDefault="00E502FE">
      <w:pPr>
        <w:pStyle w:val="a4"/>
        <w:numPr>
          <w:ilvl w:val="1"/>
          <w:numId w:val="16"/>
        </w:numPr>
        <w:tabs>
          <w:tab w:val="left" w:pos="3167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900"/>
        <w:jc w:val="both"/>
      </w:pPr>
      <w:r>
        <w:t>Пәнді</w:t>
      </w:r>
      <w:r>
        <w:rPr>
          <w:spacing w:val="-2"/>
        </w:rPr>
        <w:t xml:space="preserve"> </w:t>
      </w:r>
      <w:r>
        <w:t>оқытудың</w:t>
      </w:r>
      <w:r>
        <w:rPr>
          <w:spacing w:val="-1"/>
        </w:rPr>
        <w:t xml:space="preserve"> </w:t>
      </w:r>
      <w:r>
        <w:t>мақсаты:</w:t>
      </w:r>
    </w:p>
    <w:p w:rsidR="00BF63F5" w:rsidRDefault="00E502FE">
      <w:pPr>
        <w:pStyle w:val="a3"/>
        <w:ind w:left="192" w:right="379" w:firstLine="708"/>
        <w:jc w:val="both"/>
      </w:pPr>
      <w:r>
        <w:t>Көлік құрылыстарын ұйымдастыру заманауи тиімді тәсілдерінің негізін, ағынды және</w:t>
      </w:r>
      <w:r>
        <w:rPr>
          <w:spacing w:val="1"/>
        </w:rPr>
        <w:t xml:space="preserve"> </w:t>
      </w:r>
      <w:r>
        <w:t>оперативті</w:t>
      </w:r>
      <w:r>
        <w:rPr>
          <w:spacing w:val="1"/>
        </w:rPr>
        <w:t xml:space="preserve"> </w:t>
      </w:r>
      <w:r>
        <w:t>көлік</w:t>
      </w:r>
      <w:r>
        <w:rPr>
          <w:spacing w:val="1"/>
        </w:rPr>
        <w:t xml:space="preserve"> </w:t>
      </w:r>
      <w:r>
        <w:t>құрылысын</w:t>
      </w:r>
      <w:r>
        <w:rPr>
          <w:spacing w:val="1"/>
        </w:rPr>
        <w:t xml:space="preserve"> </w:t>
      </w:r>
      <w:r>
        <w:t>жоспарлау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тәсілдерін,</w:t>
      </w:r>
      <w:r>
        <w:rPr>
          <w:spacing w:val="1"/>
        </w:rPr>
        <w:t xml:space="preserve"> </w:t>
      </w:r>
      <w:r>
        <w:t>құрылыс</w:t>
      </w:r>
      <w:r>
        <w:rPr>
          <w:spacing w:val="1"/>
        </w:rPr>
        <w:t xml:space="preserve"> </w:t>
      </w:r>
      <w:r>
        <w:t>ұйымдастыру</w:t>
      </w:r>
      <w:r>
        <w:rPr>
          <w:spacing w:val="-57"/>
        </w:rPr>
        <w:t xml:space="preserve"> </w:t>
      </w:r>
      <w:r>
        <w:t>жоспарын</w:t>
      </w:r>
      <w:r>
        <w:rPr>
          <w:spacing w:val="-1"/>
        </w:rPr>
        <w:t xml:space="preserve"> </w:t>
      </w:r>
      <w:r>
        <w:t>автоматтандыру</w:t>
      </w:r>
      <w:r>
        <w:rPr>
          <w:spacing w:val="-5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модельдеу</w:t>
      </w:r>
      <w:r>
        <w:rPr>
          <w:spacing w:val="-5"/>
        </w:rPr>
        <w:t xml:space="preserve"> </w:t>
      </w:r>
      <w:r>
        <w:t>сұрақтарын зерттеу.</w:t>
      </w:r>
    </w:p>
    <w:p w:rsidR="00BF63F5" w:rsidRDefault="00E502FE">
      <w:pPr>
        <w:pStyle w:val="a3"/>
        <w:ind w:left="900"/>
        <w:jc w:val="both"/>
      </w:pPr>
      <w:r>
        <w:t>Цель</w:t>
      </w:r>
      <w:r>
        <w:rPr>
          <w:spacing w:val="-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дисциплины:</w:t>
      </w:r>
    </w:p>
    <w:p w:rsidR="00BF63F5" w:rsidRDefault="00E502FE">
      <w:pPr>
        <w:pStyle w:val="a3"/>
        <w:ind w:left="192" w:right="383" w:firstLine="708"/>
        <w:jc w:val="both"/>
      </w:pPr>
      <w:r>
        <w:t>Изучение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 xml:space="preserve">строительства, методов текущего и оперативного планирования и управления </w:t>
      </w:r>
      <w:r>
        <w:t>транспортным</w:t>
      </w:r>
      <w:r>
        <w:rPr>
          <w:spacing w:val="1"/>
        </w:rPr>
        <w:t xml:space="preserve"> </w:t>
      </w:r>
      <w:r>
        <w:t>строительством,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автоматизированного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строительства.</w:t>
      </w:r>
    </w:p>
    <w:p w:rsidR="00BF63F5" w:rsidRDefault="00E502FE">
      <w:pPr>
        <w:pStyle w:val="a3"/>
        <w:ind w:left="900"/>
        <w:jc w:val="both"/>
      </w:pPr>
      <w:r>
        <w:t>Пәнді</w:t>
      </w:r>
      <w:r>
        <w:rPr>
          <w:spacing w:val="-3"/>
        </w:rPr>
        <w:t xml:space="preserve"> </w:t>
      </w:r>
      <w:r>
        <w:t>оқытудың</w:t>
      </w:r>
      <w:r>
        <w:rPr>
          <w:spacing w:val="-2"/>
        </w:rPr>
        <w:t xml:space="preserve"> </w:t>
      </w:r>
      <w:r>
        <w:t>міндеттері:</w:t>
      </w:r>
    </w:p>
    <w:p w:rsidR="00BF63F5" w:rsidRDefault="00E502FE">
      <w:pPr>
        <w:pStyle w:val="a3"/>
        <w:ind w:left="192" w:right="384" w:firstLine="708"/>
        <w:jc w:val="both"/>
      </w:pPr>
      <w:r>
        <w:t>Көлік құрылыстарын ұйымдастыру, жобалау және басқарудың заманауи тәсілдерін,</w:t>
      </w:r>
      <w:r>
        <w:rPr>
          <w:spacing w:val="1"/>
        </w:rPr>
        <w:t xml:space="preserve"> </w:t>
      </w:r>
      <w:r>
        <w:t>құрылысты</w:t>
      </w:r>
      <w:r>
        <w:rPr>
          <w:spacing w:val="1"/>
        </w:rPr>
        <w:t xml:space="preserve"> </w:t>
      </w:r>
      <w:r>
        <w:t>ұйымдастырудың</w:t>
      </w:r>
      <w:r>
        <w:rPr>
          <w:spacing w:val="1"/>
        </w:rPr>
        <w:t xml:space="preserve"> </w:t>
      </w:r>
      <w:r>
        <w:t>орынды</w:t>
      </w:r>
      <w:r>
        <w:rPr>
          <w:spacing w:val="1"/>
        </w:rPr>
        <w:t xml:space="preserve"> </w:t>
      </w:r>
      <w:r>
        <w:t>есеп</w:t>
      </w:r>
      <w:r>
        <w:t>терін,</w:t>
      </w:r>
      <w:r>
        <w:rPr>
          <w:spacing w:val="1"/>
        </w:rPr>
        <w:t xml:space="preserve"> </w:t>
      </w:r>
      <w:r>
        <w:t>мерзімді</w:t>
      </w:r>
      <w:r>
        <w:rPr>
          <w:spacing w:val="1"/>
        </w:rPr>
        <w:t xml:space="preserve"> </w:t>
      </w:r>
      <w:r>
        <w:t>жоспар</w:t>
      </w:r>
      <w:r>
        <w:rPr>
          <w:spacing w:val="1"/>
        </w:rPr>
        <w:t xml:space="preserve"> </w:t>
      </w:r>
      <w:r>
        <w:t>құрастыру</w:t>
      </w:r>
      <w:r>
        <w:rPr>
          <w:spacing w:val="1"/>
        </w:rPr>
        <w:t xml:space="preserve"> </w:t>
      </w:r>
      <w:r>
        <w:t>ретін,</w:t>
      </w:r>
      <w:r>
        <w:rPr>
          <w:spacing w:val="1"/>
        </w:rPr>
        <w:t xml:space="preserve"> </w:t>
      </w:r>
      <w:r>
        <w:t>құру</w:t>
      </w:r>
      <w:r>
        <w:rPr>
          <w:spacing w:val="1"/>
        </w:rPr>
        <w:t xml:space="preserve"> </w:t>
      </w:r>
      <w:r>
        <w:t>принциптерін,</w:t>
      </w:r>
      <w:r>
        <w:rPr>
          <w:spacing w:val="1"/>
        </w:rPr>
        <w:t xml:space="preserve"> </w:t>
      </w:r>
      <w:r>
        <w:t>өндіріс</w:t>
      </w:r>
      <w:r>
        <w:rPr>
          <w:spacing w:val="1"/>
        </w:rPr>
        <w:t xml:space="preserve"> </w:t>
      </w:r>
      <w:r>
        <w:t>коллективтерімен</w:t>
      </w:r>
      <w:r>
        <w:rPr>
          <w:spacing w:val="1"/>
        </w:rPr>
        <w:t xml:space="preserve"> </w:t>
      </w:r>
      <w:r>
        <w:t>әрекеттесу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басқаруды,</w:t>
      </w:r>
      <w:r>
        <w:rPr>
          <w:spacing w:val="61"/>
        </w:rPr>
        <w:t xml:space="preserve"> </w:t>
      </w:r>
      <w:r>
        <w:t>күрделі</w:t>
      </w:r>
      <w:r>
        <w:rPr>
          <w:spacing w:val="1"/>
        </w:rPr>
        <w:t xml:space="preserve"> </w:t>
      </w:r>
      <w:r>
        <w:t>құрылыстардың,</w:t>
      </w:r>
      <w:r>
        <w:rPr>
          <w:spacing w:val="1"/>
        </w:rPr>
        <w:t xml:space="preserve"> </w:t>
      </w:r>
      <w:r>
        <w:t>соның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көлік</w:t>
      </w:r>
      <w:r>
        <w:rPr>
          <w:spacing w:val="1"/>
        </w:rPr>
        <w:t xml:space="preserve"> </w:t>
      </w:r>
      <w:r>
        <w:t>құрылысының</w:t>
      </w:r>
      <w:r>
        <w:rPr>
          <w:spacing w:val="1"/>
        </w:rPr>
        <w:t xml:space="preserve"> </w:t>
      </w:r>
      <w:r>
        <w:t>мақсатын,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көліктердің</w:t>
      </w:r>
      <w:r>
        <w:rPr>
          <w:spacing w:val="1"/>
        </w:rPr>
        <w:t xml:space="preserve"> </w:t>
      </w:r>
      <w:r>
        <w:t>жұмыстарын</w:t>
      </w:r>
      <w:r>
        <w:rPr>
          <w:spacing w:val="-1"/>
        </w:rPr>
        <w:t xml:space="preserve"> </w:t>
      </w:r>
      <w:r>
        <w:t>жетілдіруді</w:t>
      </w:r>
      <w:r>
        <w:rPr>
          <w:spacing w:val="-1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қозғалыс</w:t>
      </w:r>
      <w:r>
        <w:rPr>
          <w:spacing w:val="-2"/>
        </w:rPr>
        <w:t xml:space="preserve"> </w:t>
      </w:r>
      <w:r>
        <w:t>қауіпсіздігін қамтамасыз</w:t>
      </w:r>
      <w:r>
        <w:rPr>
          <w:spacing w:val="1"/>
        </w:rPr>
        <w:t xml:space="preserve"> </w:t>
      </w:r>
      <w:r>
        <w:t>етуді</w:t>
      </w:r>
      <w:r>
        <w:rPr>
          <w:spacing w:val="-1"/>
        </w:rPr>
        <w:t xml:space="preserve"> </w:t>
      </w:r>
      <w:r>
        <w:t>білу.</w:t>
      </w:r>
    </w:p>
    <w:p w:rsidR="00BF63F5" w:rsidRDefault="00E502FE">
      <w:pPr>
        <w:pStyle w:val="a3"/>
        <w:ind w:left="900"/>
        <w:jc w:val="both"/>
      </w:pP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дисциплины:</w:t>
      </w:r>
    </w:p>
    <w:p w:rsidR="00BF63F5" w:rsidRDefault="00E502FE">
      <w:pPr>
        <w:pStyle w:val="a3"/>
        <w:ind w:left="192" w:right="384" w:firstLine="708"/>
        <w:jc w:val="both"/>
      </w:pPr>
      <w:r>
        <w:t>Знание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управлению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1"/>
        </w:rPr>
        <w:t xml:space="preserve"> </w:t>
      </w:r>
      <w:r>
        <w:t>сооружениями,</w:t>
      </w:r>
      <w:r>
        <w:rPr>
          <w:spacing w:val="1"/>
        </w:rPr>
        <w:t xml:space="preserve"> </w:t>
      </w:r>
      <w:r>
        <w:t>целесообразных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построения,</w:t>
      </w:r>
      <w:r>
        <w:rPr>
          <w:spacing w:val="1"/>
        </w:rPr>
        <w:t xml:space="preserve"> </w:t>
      </w:r>
      <w:r>
        <w:t>взаи</w:t>
      </w:r>
      <w:r>
        <w:t>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производственными</w:t>
      </w:r>
      <w:r>
        <w:rPr>
          <w:spacing w:val="1"/>
        </w:rPr>
        <w:t xml:space="preserve"> </w:t>
      </w:r>
      <w:r>
        <w:t>коллективами,</w:t>
      </w:r>
      <w:r>
        <w:rPr>
          <w:spacing w:val="-1"/>
        </w:rPr>
        <w:t xml:space="preserve"> </w:t>
      </w:r>
      <w:r>
        <w:t>назначения</w:t>
      </w:r>
      <w:r>
        <w:rPr>
          <w:spacing w:val="-2"/>
        </w:rPr>
        <w:t xml:space="preserve"> </w:t>
      </w:r>
      <w:r>
        <w:t>капитальных</w:t>
      </w:r>
      <w:r>
        <w:rPr>
          <w:spacing w:val="2"/>
        </w:rPr>
        <w:t xml:space="preserve"> </w:t>
      </w:r>
      <w:r>
        <w:t>сооружений,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</w:p>
    <w:p w:rsidR="00BF63F5" w:rsidRDefault="00BF63F5">
      <w:pPr>
        <w:jc w:val="both"/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3"/>
        <w:spacing w:before="90"/>
        <w:ind w:left="192" w:right="370"/>
      </w:pPr>
      <w:r>
        <w:t>числе транспортного строительства, совершенствования работы всех транспортных средств и</w:t>
      </w:r>
      <w:r>
        <w:rPr>
          <w:spacing w:val="-57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движения</w:t>
      </w:r>
    </w:p>
    <w:p w:rsidR="00BF63F5" w:rsidRDefault="00BF63F5">
      <w:pPr>
        <w:pStyle w:val="a3"/>
        <w:spacing w:before="5"/>
      </w:pPr>
    </w:p>
    <w:p w:rsidR="00BF63F5" w:rsidRDefault="00E502FE">
      <w:pPr>
        <w:pStyle w:val="a4"/>
        <w:numPr>
          <w:ilvl w:val="1"/>
          <w:numId w:val="16"/>
        </w:numPr>
        <w:tabs>
          <w:tab w:val="left" w:pos="4067"/>
        </w:tabs>
        <w:ind w:left="4066" w:hanging="361"/>
        <w:jc w:val="left"/>
        <w:rPr>
          <w:b/>
          <w:sz w:val="24"/>
        </w:rPr>
      </w:pPr>
      <w:r>
        <w:rPr>
          <w:b/>
          <w:sz w:val="24"/>
        </w:rPr>
        <w:t>Оқыту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қортындысы</w:t>
      </w:r>
    </w:p>
    <w:p w:rsidR="00BF63F5" w:rsidRDefault="00E502FE">
      <w:pPr>
        <w:pStyle w:val="a4"/>
        <w:numPr>
          <w:ilvl w:val="1"/>
          <w:numId w:val="15"/>
        </w:numPr>
        <w:tabs>
          <w:tab w:val="left" w:pos="4021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</w:t>
      </w:r>
    </w:p>
    <w:p w:rsidR="00BF63F5" w:rsidRDefault="00BF63F5">
      <w:pPr>
        <w:pStyle w:val="a3"/>
        <w:spacing w:before="6"/>
        <w:rPr>
          <w:b/>
          <w:sz w:val="23"/>
        </w:rPr>
      </w:pPr>
    </w:p>
    <w:p w:rsidR="00BF63F5" w:rsidRDefault="00E502FE">
      <w:pPr>
        <w:pStyle w:val="a3"/>
        <w:spacing w:before="1"/>
        <w:ind w:left="192" w:firstLine="566"/>
      </w:pPr>
      <w:r>
        <w:t>Оқыту нәтижелері</w:t>
      </w:r>
      <w:r>
        <w:rPr>
          <w:spacing w:val="6"/>
        </w:rPr>
        <w:t xml:space="preserve"> </w:t>
      </w:r>
      <w:r>
        <w:t>Дублиндік</w:t>
      </w:r>
      <w:r>
        <w:rPr>
          <w:spacing w:val="6"/>
        </w:rPr>
        <w:t xml:space="preserve"> </w:t>
      </w:r>
      <w:r>
        <w:t>дескрипторлар</w:t>
      </w:r>
      <w:r>
        <w:rPr>
          <w:spacing w:val="6"/>
        </w:rPr>
        <w:t xml:space="preserve"> </w:t>
      </w:r>
      <w:r>
        <w:t>негізінде</w:t>
      </w:r>
      <w:r>
        <w:rPr>
          <w:spacing w:val="4"/>
        </w:rPr>
        <w:t xml:space="preserve"> </w:t>
      </w:r>
      <w:r>
        <w:t>білім</w:t>
      </w:r>
      <w:r>
        <w:rPr>
          <w:spacing w:val="6"/>
        </w:rPr>
        <w:t xml:space="preserve"> </w:t>
      </w:r>
      <w:r>
        <w:t>берудің</w:t>
      </w:r>
      <w:r>
        <w:rPr>
          <w:spacing w:val="9"/>
        </w:rPr>
        <w:t xml:space="preserve"> </w:t>
      </w:r>
      <w:r>
        <w:t>тиісті</w:t>
      </w:r>
      <w:r>
        <w:rPr>
          <w:spacing w:val="6"/>
        </w:rPr>
        <w:t xml:space="preserve"> </w:t>
      </w:r>
      <w:r>
        <w:t>деңгейіндегі</w:t>
      </w:r>
      <w:r>
        <w:rPr>
          <w:spacing w:val="-57"/>
        </w:rPr>
        <w:t xml:space="preserve"> </w:t>
      </w:r>
      <w:r>
        <w:t>құзыреттер</w:t>
      </w:r>
      <w:r>
        <w:rPr>
          <w:spacing w:val="-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көрсетіледі.</w:t>
      </w:r>
    </w:p>
    <w:p w:rsidR="00BF63F5" w:rsidRDefault="00E502FE">
      <w:pPr>
        <w:pStyle w:val="a3"/>
        <w:tabs>
          <w:tab w:val="left" w:pos="2239"/>
          <w:tab w:val="left" w:pos="3519"/>
          <w:tab w:val="left" w:pos="5275"/>
          <w:tab w:val="left" w:pos="5832"/>
          <w:tab w:val="left" w:pos="6847"/>
          <w:tab w:val="left" w:pos="8424"/>
        </w:tabs>
        <w:ind w:left="192" w:right="386" w:firstLine="566"/>
      </w:pPr>
      <w:r>
        <w:t>Результаты</w:t>
      </w:r>
      <w:r>
        <w:tab/>
        <w:t>обучения</w:t>
      </w:r>
      <w:r>
        <w:tab/>
        <w:t>определяются</w:t>
      </w:r>
      <w:r>
        <w:tab/>
        <w:t>на</w:t>
      </w:r>
      <w:r>
        <w:tab/>
        <w:t>основе</w:t>
      </w:r>
      <w:r>
        <w:tab/>
        <w:t>Дублинских</w:t>
      </w:r>
      <w:r>
        <w:tab/>
      </w:r>
      <w:r>
        <w:rPr>
          <w:spacing w:val="-1"/>
        </w:rPr>
        <w:t>дескрипторов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3"/>
        </w:rPr>
        <w:t xml:space="preserve"> </w:t>
      </w:r>
      <w:r>
        <w:t>уровня образования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</w:t>
      </w:r>
      <w:r>
        <w:t>ажаются</w:t>
      </w:r>
      <w:r>
        <w:rPr>
          <w:spacing w:val="-1"/>
        </w:rPr>
        <w:t xml:space="preserve"> </w:t>
      </w:r>
      <w:r>
        <w:t>через компетенции.</w:t>
      </w:r>
    </w:p>
    <w:p w:rsidR="00BF63F5" w:rsidRDefault="00BF63F5">
      <w:pPr>
        <w:pStyle w:val="a3"/>
        <w:spacing w:before="8"/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3905"/>
        <w:gridCol w:w="3615"/>
      </w:tblGrid>
      <w:tr w:rsidR="00BF63F5">
        <w:trPr>
          <w:trHeight w:val="597"/>
        </w:trPr>
        <w:tc>
          <w:tcPr>
            <w:tcW w:w="2167" w:type="dxa"/>
            <w:vMerge w:val="restart"/>
          </w:tcPr>
          <w:p w:rsidR="00BF63F5" w:rsidRDefault="00E502FE">
            <w:pPr>
              <w:pStyle w:val="TableParagraph"/>
              <w:ind w:left="14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t>Қалыптасатын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негізгі құзыреттер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520" w:type="dxa"/>
            <w:gridSpan w:val="2"/>
          </w:tcPr>
          <w:p w:rsidR="00BF63F5" w:rsidRDefault="00E502FE">
            <w:pPr>
              <w:pStyle w:val="TableParagraph"/>
              <w:ind w:left="859" w:right="842" w:firstLine="264"/>
              <w:rPr>
                <w:sz w:val="24"/>
              </w:rPr>
            </w:pPr>
            <w:r>
              <w:rPr>
                <w:sz w:val="24"/>
              </w:rPr>
              <w:t>Оқыту нәтижелері (түйінді құзыреттілік бірліктері)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(единицы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компетенций)</w:t>
            </w:r>
          </w:p>
        </w:tc>
      </w:tr>
      <w:tr w:rsidR="00BF63F5">
        <w:trPr>
          <w:trHeight w:val="822"/>
        </w:trPr>
        <w:tc>
          <w:tcPr>
            <w:tcW w:w="216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  <w:tc>
          <w:tcPr>
            <w:tcW w:w="3905" w:type="dxa"/>
          </w:tcPr>
          <w:p w:rsidR="00BF63F5" w:rsidRDefault="00E502FE">
            <w:pPr>
              <w:pStyle w:val="TableParagraph"/>
              <w:ind w:left="482" w:right="473" w:firstLine="463"/>
              <w:rPr>
                <w:sz w:val="24"/>
              </w:rPr>
            </w:pPr>
            <w:r>
              <w:rPr>
                <w:sz w:val="24"/>
              </w:rPr>
              <w:t>білім бағдарламасы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615" w:type="dxa"/>
          </w:tcPr>
          <w:p w:rsidR="00BF63F5" w:rsidRDefault="00E502FE">
            <w:pPr>
              <w:pStyle w:val="TableParagraph"/>
              <w:ind w:left="1168" w:right="1141" w:firstLine="283"/>
              <w:rPr>
                <w:sz w:val="24"/>
              </w:rPr>
            </w:pPr>
            <w:r>
              <w:rPr>
                <w:sz w:val="24"/>
              </w:rPr>
              <w:t>пәндер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</w:p>
        </w:tc>
      </w:tr>
      <w:tr w:rsidR="00BF63F5">
        <w:trPr>
          <w:trHeight w:val="5287"/>
        </w:trPr>
        <w:tc>
          <w:tcPr>
            <w:tcW w:w="2167" w:type="dxa"/>
          </w:tcPr>
          <w:p w:rsidR="00BF63F5" w:rsidRDefault="00E502FE">
            <w:pPr>
              <w:pStyle w:val="TableParagraph"/>
              <w:ind w:left="52" w:right="46" w:hanging="5"/>
              <w:jc w:val="center"/>
              <w:rPr>
                <w:sz w:val="24"/>
              </w:rPr>
            </w:pPr>
            <w:r>
              <w:rPr>
                <w:sz w:val="24"/>
              </w:rPr>
              <w:t>КК6 - Жұмыс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орындарын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ұйымдастыру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бойынша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құжаттаманы,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еңбекті қорғау және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қауіпсіздік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талаптарын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дайындау қабілеті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КК6 - 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905" w:type="dxa"/>
          </w:tcPr>
          <w:p w:rsidR="00BF63F5" w:rsidRDefault="00E502FE">
            <w:pPr>
              <w:pStyle w:val="TableParagraph"/>
              <w:ind w:left="26" w:right="265"/>
              <w:rPr>
                <w:sz w:val="24"/>
              </w:rPr>
            </w:pPr>
            <w:r>
              <w:rPr>
                <w:sz w:val="24"/>
              </w:rPr>
              <w:t>PO10 - Жобалық шешімдердің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техникалық-экономикалық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негіздемесін жасау, ұйымдастыру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және жоспарлау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есептерін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жүргізу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PO10 -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 обоснование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 решений,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организационно-плановые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</w:p>
        </w:tc>
        <w:tc>
          <w:tcPr>
            <w:tcW w:w="3615" w:type="dxa"/>
            <w:vMerge w:val="restart"/>
          </w:tcPr>
          <w:p w:rsidR="00BF63F5" w:rsidRDefault="00E502FE">
            <w:pPr>
              <w:pStyle w:val="TableParagraph"/>
              <w:numPr>
                <w:ilvl w:val="0"/>
                <w:numId w:val="14"/>
              </w:numPr>
              <w:tabs>
                <w:tab w:val="left" w:pos="732"/>
              </w:tabs>
              <w:ind w:right="138" w:firstLine="566"/>
              <w:rPr>
                <w:sz w:val="24"/>
              </w:rPr>
            </w:pPr>
            <w:r>
              <w:rPr>
                <w:sz w:val="24"/>
              </w:rPr>
              <w:t>Математикалық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гуманитарлық және техникалық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ғылымдар облысындағы базалық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және арнайы білімдерді кешенді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инженерлік қызметте қолдана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білу.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Материалдардың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негізгі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физико-механикалық қасиеттерін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білу. Жұмыс істеу кезінде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қауіпсіздік техникасын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қамтамасыз ету және экологиян</w:t>
            </w:r>
            <w:r>
              <w:rPr>
                <w:sz w:val="24"/>
              </w:rPr>
              <w:t>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бұзбау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қажеттілігін түсіну.</w:t>
            </w:r>
          </w:p>
          <w:p w:rsidR="00BF63F5" w:rsidRDefault="00E502FE">
            <w:pPr>
              <w:pStyle w:val="TableParagraph"/>
              <w:numPr>
                <w:ilvl w:val="0"/>
                <w:numId w:val="14"/>
              </w:numPr>
              <w:tabs>
                <w:tab w:val="left" w:pos="732"/>
              </w:tabs>
              <w:spacing w:before="0"/>
              <w:ind w:right="53" w:firstLine="566"/>
              <w:rPr>
                <w:sz w:val="24"/>
              </w:rPr>
            </w:pPr>
            <w:r>
              <w:rPr>
                <w:sz w:val="24"/>
              </w:rPr>
              <w:t>Құрылыстың жұмыс істеу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мерзімін ұлғайтуға мүмкіндік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беретін материалдардың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қасиеттерін сақтау және қалпына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келтіру тәсілдерін білу. Әртүрлі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конструкциялар үшін материалды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ұтымды таңдай білу;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материалдарды дұрыс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тасымалдауды жә</w:t>
            </w:r>
            <w:r>
              <w:rPr>
                <w:sz w:val="24"/>
              </w:rPr>
              <w:t>не сақтауды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жүзеге асыру; пайдаланылатын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құрылымдар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құрылыстардағы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материалдың жағдайын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бақылауды,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бағалауды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болжауды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жүзеге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асыру.</w:t>
            </w:r>
          </w:p>
          <w:p w:rsidR="00BF63F5" w:rsidRDefault="00E502FE">
            <w:pPr>
              <w:pStyle w:val="TableParagraph"/>
              <w:numPr>
                <w:ilvl w:val="0"/>
                <w:numId w:val="14"/>
              </w:numPr>
              <w:tabs>
                <w:tab w:val="left" w:pos="732"/>
              </w:tabs>
              <w:spacing w:before="1"/>
              <w:ind w:right="35" w:firstLine="566"/>
              <w:rPr>
                <w:sz w:val="24"/>
              </w:rPr>
            </w:pPr>
            <w:r>
              <w:rPr>
                <w:sz w:val="24"/>
              </w:rPr>
              <w:t>Командада жұмыс істей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білу,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өндірістік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міндеттерді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шешу;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өндірістік міндеттерді шешу үшін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жауапкершілік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алу.</w:t>
            </w:r>
          </w:p>
          <w:p w:rsidR="00BF63F5" w:rsidRDefault="00E502FE">
            <w:pPr>
              <w:pStyle w:val="TableParagraph"/>
              <w:numPr>
                <w:ilvl w:val="0"/>
                <w:numId w:val="14"/>
              </w:numPr>
              <w:tabs>
                <w:tab w:val="left" w:pos="732"/>
              </w:tabs>
              <w:spacing w:before="0"/>
              <w:ind w:right="48" w:firstLine="566"/>
              <w:rPr>
                <w:sz w:val="24"/>
              </w:rPr>
            </w:pPr>
            <w:r>
              <w:rPr>
                <w:sz w:val="24"/>
              </w:rPr>
              <w:t>Умение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законы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BF63F5">
        <w:trPr>
          <w:trHeight w:val="3631"/>
        </w:trPr>
        <w:tc>
          <w:tcPr>
            <w:tcW w:w="2167" w:type="dxa"/>
          </w:tcPr>
          <w:p w:rsidR="00BF63F5" w:rsidRDefault="00E502FE">
            <w:pPr>
              <w:pStyle w:val="TableParagraph"/>
              <w:spacing w:before="14"/>
              <w:ind w:left="26" w:right="24" w:hanging="1"/>
              <w:jc w:val="center"/>
              <w:rPr>
                <w:sz w:val="24"/>
              </w:rPr>
            </w:pPr>
            <w:r>
              <w:rPr>
                <w:sz w:val="24"/>
              </w:rPr>
              <w:t>КК8 - Инженерлік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іздестіру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саласындағы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нормативтік базаны;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топырақ үйіндісін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жобалау және салу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принциптерін білу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КК8 - 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нормативной базы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изысканий,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</w:p>
        </w:tc>
        <w:tc>
          <w:tcPr>
            <w:tcW w:w="3905" w:type="dxa"/>
          </w:tcPr>
          <w:p w:rsidR="00BF63F5" w:rsidRDefault="00E502FE">
            <w:pPr>
              <w:pStyle w:val="TableParagraph"/>
              <w:spacing w:before="14"/>
              <w:ind w:left="26" w:right="50"/>
              <w:rPr>
                <w:sz w:val="24"/>
              </w:rPr>
            </w:pPr>
            <w:r>
              <w:rPr>
                <w:sz w:val="24"/>
              </w:rPr>
              <w:t>PO12 - Техникалық құжаттарды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(кестелер,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нұсқаулықтар,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бағалаулар,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жоспарлар, материалдар 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жабдықтарға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арналған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өтінімдер)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жасау</w:t>
            </w:r>
          </w:p>
          <w:p w:rsidR="00BF63F5" w:rsidRDefault="00E502FE">
            <w:pPr>
              <w:pStyle w:val="TableParagraph"/>
              <w:spacing w:before="0"/>
              <w:ind w:left="26" w:right="145"/>
              <w:rPr>
                <w:sz w:val="24"/>
              </w:rPr>
            </w:pPr>
            <w:r>
              <w:rPr>
                <w:sz w:val="24"/>
              </w:rPr>
              <w:t>PO12 -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техническую документацию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(графики работ, инструкции, сметы,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планы, заявки на материалы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оборудование)</w:t>
            </w:r>
          </w:p>
        </w:tc>
        <w:tc>
          <w:tcPr>
            <w:tcW w:w="3615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</w:tbl>
    <w:p w:rsidR="00BF63F5" w:rsidRDefault="00BF63F5">
      <w:pPr>
        <w:rPr>
          <w:sz w:val="2"/>
          <w:szCs w:val="2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3905"/>
        <w:gridCol w:w="3615"/>
      </w:tblGrid>
      <w:tr w:rsidR="00BF63F5">
        <w:trPr>
          <w:trHeight w:val="597"/>
        </w:trPr>
        <w:tc>
          <w:tcPr>
            <w:tcW w:w="2167" w:type="dxa"/>
            <w:vMerge w:val="restart"/>
          </w:tcPr>
          <w:p w:rsidR="00BF63F5" w:rsidRDefault="00E502FE">
            <w:pPr>
              <w:pStyle w:val="TableParagraph"/>
              <w:ind w:left="14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t>Қалыптасатын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негізгі құзыреттер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520" w:type="dxa"/>
            <w:gridSpan w:val="2"/>
          </w:tcPr>
          <w:p w:rsidR="00BF63F5" w:rsidRDefault="00E502FE">
            <w:pPr>
              <w:pStyle w:val="TableParagraph"/>
              <w:ind w:left="859" w:right="842" w:firstLine="264"/>
              <w:rPr>
                <w:sz w:val="24"/>
              </w:rPr>
            </w:pPr>
            <w:r>
              <w:rPr>
                <w:sz w:val="24"/>
              </w:rPr>
              <w:t>Оқыту нәтижелері (түйінді құзыреттілік бірліктері)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(единицы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компетенций)</w:t>
            </w:r>
          </w:p>
        </w:tc>
      </w:tr>
      <w:tr w:rsidR="00BF63F5">
        <w:trPr>
          <w:trHeight w:val="823"/>
        </w:trPr>
        <w:tc>
          <w:tcPr>
            <w:tcW w:w="216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  <w:tc>
          <w:tcPr>
            <w:tcW w:w="3905" w:type="dxa"/>
          </w:tcPr>
          <w:p w:rsidR="00BF63F5" w:rsidRDefault="00E502FE">
            <w:pPr>
              <w:pStyle w:val="TableParagraph"/>
              <w:ind w:left="482" w:right="473" w:firstLine="463"/>
              <w:rPr>
                <w:sz w:val="24"/>
              </w:rPr>
            </w:pPr>
            <w:r>
              <w:rPr>
                <w:sz w:val="24"/>
              </w:rPr>
              <w:t>білім бағдарламасы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615" w:type="dxa"/>
          </w:tcPr>
          <w:p w:rsidR="00BF63F5" w:rsidRDefault="00E502FE">
            <w:pPr>
              <w:pStyle w:val="TableParagraph"/>
              <w:ind w:left="1168" w:right="1141" w:firstLine="283"/>
              <w:rPr>
                <w:sz w:val="24"/>
              </w:rPr>
            </w:pPr>
            <w:r>
              <w:rPr>
                <w:sz w:val="24"/>
              </w:rPr>
              <w:t>пәндер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</w:p>
        </w:tc>
      </w:tr>
      <w:tr w:rsidR="00BF63F5">
        <w:trPr>
          <w:trHeight w:val="8044"/>
        </w:trPr>
        <w:tc>
          <w:tcPr>
            <w:tcW w:w="2167" w:type="dxa"/>
          </w:tcPr>
          <w:p w:rsidR="00BF63F5" w:rsidRDefault="00E502FE">
            <w:pPr>
              <w:pStyle w:val="TableParagraph"/>
              <w:ind w:left="112" w:right="106" w:hanging="4"/>
              <w:jc w:val="center"/>
              <w:rPr>
                <w:sz w:val="24"/>
              </w:rPr>
            </w:pPr>
            <w:r>
              <w:rPr>
                <w:sz w:val="24"/>
              </w:rPr>
              <w:t>проектирования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полотна</w:t>
            </w:r>
          </w:p>
        </w:tc>
        <w:tc>
          <w:tcPr>
            <w:tcW w:w="390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3615" w:type="dxa"/>
          </w:tcPr>
          <w:p w:rsidR="00BF63F5" w:rsidRDefault="00E502FE">
            <w:pPr>
              <w:pStyle w:val="TableParagraph"/>
              <w:ind w:left="26" w:right="42"/>
              <w:rPr>
                <w:sz w:val="24"/>
              </w:rPr>
            </w:pPr>
            <w:r>
              <w:rPr>
                <w:sz w:val="24"/>
              </w:rPr>
              <w:t>комплексной инженерной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объектов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 процессов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строительстве. Знать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физико-механические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ненарушение экологии при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:rsidR="00BF63F5" w:rsidRDefault="00E502FE">
            <w:pPr>
              <w:pStyle w:val="TableParagraph"/>
              <w:numPr>
                <w:ilvl w:val="0"/>
                <w:numId w:val="13"/>
              </w:numPr>
              <w:tabs>
                <w:tab w:val="left" w:pos="732"/>
              </w:tabs>
              <w:spacing w:before="0"/>
              <w:ind w:right="143" w:firstLine="566"/>
              <w:rPr>
                <w:sz w:val="24"/>
              </w:rPr>
            </w:pPr>
            <w:r>
              <w:rPr>
                <w:sz w:val="24"/>
              </w:rPr>
              <w:t>Знать способы 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восстановления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 позволяющие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увеличить 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 сооружения.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 рационально 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 xml:space="preserve"> для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 транспортирование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хранение материалов;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контроль, оценку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 состояния материала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эксплуатируемых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сооружениях.</w:t>
            </w:r>
          </w:p>
          <w:p w:rsidR="00BF63F5" w:rsidRDefault="00E502FE">
            <w:pPr>
              <w:pStyle w:val="TableParagraph"/>
              <w:numPr>
                <w:ilvl w:val="0"/>
                <w:numId w:val="13"/>
              </w:numPr>
              <w:tabs>
                <w:tab w:val="left" w:pos="732"/>
              </w:tabs>
              <w:spacing w:before="0"/>
              <w:ind w:right="48" w:firstLine="566"/>
              <w:rPr>
                <w:sz w:val="24"/>
              </w:rPr>
            </w:pPr>
            <w:r>
              <w:rPr>
                <w:sz w:val="24"/>
              </w:rPr>
              <w:t>Уметь работать в 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разрешать производственные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 брать ответс</w:t>
            </w:r>
            <w:r>
              <w:rPr>
                <w:sz w:val="24"/>
              </w:rPr>
              <w:t>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</w:tbl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4"/>
        <w:numPr>
          <w:ilvl w:val="1"/>
          <w:numId w:val="15"/>
        </w:numPr>
        <w:tabs>
          <w:tab w:val="left" w:pos="2065"/>
        </w:tabs>
        <w:spacing w:before="90"/>
        <w:ind w:left="2064" w:hanging="361"/>
        <w:jc w:val="left"/>
        <w:rPr>
          <w:b/>
          <w:sz w:val="24"/>
        </w:rPr>
      </w:pPr>
      <w:r>
        <w:rPr>
          <w:b/>
          <w:sz w:val="24"/>
        </w:rPr>
        <w:t>Пәнді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игеруде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қолданылатын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білім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беру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технологиялары</w:t>
      </w:r>
    </w:p>
    <w:p w:rsidR="00BF63F5" w:rsidRDefault="00E502FE">
      <w:pPr>
        <w:pStyle w:val="a4"/>
        <w:numPr>
          <w:ilvl w:val="1"/>
          <w:numId w:val="12"/>
        </w:numPr>
        <w:tabs>
          <w:tab w:val="left" w:pos="1268"/>
        </w:tabs>
        <w:jc w:val="left"/>
        <w:rPr>
          <w:b/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технологии,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rPr>
          <w:b/>
        </w:rPr>
      </w:pPr>
    </w:p>
    <w:p w:rsidR="00BF63F5" w:rsidRDefault="00E502FE">
      <w:pPr>
        <w:pStyle w:val="a4"/>
        <w:numPr>
          <w:ilvl w:val="2"/>
          <w:numId w:val="12"/>
        </w:numPr>
        <w:tabs>
          <w:tab w:val="left" w:pos="3400"/>
        </w:tabs>
        <w:ind w:hanging="541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білім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беру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технологиялары</w:t>
      </w:r>
    </w:p>
    <w:p w:rsidR="00BF63F5" w:rsidRDefault="00E502FE">
      <w:pPr>
        <w:pStyle w:val="a4"/>
        <w:numPr>
          <w:ilvl w:val="2"/>
          <w:numId w:val="11"/>
        </w:numPr>
        <w:tabs>
          <w:tab w:val="left" w:pos="3104"/>
        </w:tabs>
        <w:jc w:val="left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технологии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192" w:right="381" w:firstLine="708"/>
        <w:jc w:val="both"/>
      </w:pPr>
      <w:r>
        <w:t>Оқу</w:t>
      </w:r>
      <w:r>
        <w:rPr>
          <w:spacing w:val="1"/>
        </w:rPr>
        <w:t xml:space="preserve"> </w:t>
      </w:r>
      <w:r>
        <w:t>сабақтарын</w:t>
      </w:r>
      <w:r>
        <w:rPr>
          <w:spacing w:val="1"/>
        </w:rPr>
        <w:t xml:space="preserve"> </w:t>
      </w:r>
      <w:r>
        <w:t>өткізу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мынадай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технологияларын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көзделеді</w:t>
      </w:r>
    </w:p>
    <w:p w:rsidR="00BF63F5" w:rsidRDefault="00E502FE">
      <w:pPr>
        <w:pStyle w:val="a4"/>
        <w:numPr>
          <w:ilvl w:val="0"/>
          <w:numId w:val="10"/>
        </w:numPr>
        <w:tabs>
          <w:tab w:val="left" w:pos="1079"/>
        </w:tabs>
        <w:ind w:right="380" w:firstLine="708"/>
        <w:jc w:val="both"/>
        <w:rPr>
          <w:sz w:val="24"/>
        </w:rPr>
      </w:pPr>
      <w:r>
        <w:rPr>
          <w:sz w:val="24"/>
        </w:rPr>
        <w:t>Пәнді оқыту үшін дәстүрлі технологиялар қарастырылған: аудиториялық сабақтар</w:t>
      </w:r>
      <w:r>
        <w:rPr>
          <w:spacing w:val="1"/>
          <w:sz w:val="24"/>
        </w:rPr>
        <w:t xml:space="preserve"> </w:t>
      </w:r>
      <w:r>
        <w:rPr>
          <w:sz w:val="24"/>
        </w:rPr>
        <w:t>және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студенттердің</w:t>
      </w:r>
      <w:r>
        <w:rPr>
          <w:spacing w:val="1"/>
          <w:sz w:val="24"/>
        </w:rPr>
        <w:t xml:space="preserve"> </w:t>
      </w:r>
      <w:r>
        <w:rPr>
          <w:sz w:val="24"/>
        </w:rPr>
        <w:t>өзіндік</w:t>
      </w:r>
      <w:r>
        <w:rPr>
          <w:spacing w:val="1"/>
          <w:sz w:val="24"/>
        </w:rPr>
        <w:t xml:space="preserve"> </w:t>
      </w:r>
      <w:r>
        <w:rPr>
          <w:sz w:val="24"/>
        </w:rPr>
        <w:t>жұмысы.</w:t>
      </w:r>
      <w:r>
        <w:rPr>
          <w:spacing w:val="1"/>
          <w:sz w:val="24"/>
        </w:rPr>
        <w:t xml:space="preserve"> </w:t>
      </w:r>
      <w:r>
        <w:rPr>
          <w:sz w:val="24"/>
        </w:rPr>
        <w:t>Дәріс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мультимедиялық</w:t>
      </w:r>
      <w:r>
        <w:rPr>
          <w:spacing w:val="1"/>
          <w:sz w:val="24"/>
        </w:rPr>
        <w:t xml:space="preserve"> </w:t>
      </w:r>
      <w:r>
        <w:rPr>
          <w:sz w:val="24"/>
        </w:rPr>
        <w:t>түрде</w:t>
      </w:r>
      <w:r>
        <w:rPr>
          <w:spacing w:val="60"/>
          <w:sz w:val="24"/>
        </w:rPr>
        <w:t xml:space="preserve"> </w:t>
      </w:r>
      <w:r>
        <w:rPr>
          <w:sz w:val="24"/>
        </w:rPr>
        <w:t>ұсынылған.</w:t>
      </w:r>
      <w:r>
        <w:rPr>
          <w:spacing w:val="1"/>
          <w:sz w:val="24"/>
        </w:rPr>
        <w:t xml:space="preserve"> </w:t>
      </w:r>
      <w:r>
        <w:rPr>
          <w:sz w:val="24"/>
        </w:rPr>
        <w:t>Дәрістік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материалды</w:t>
      </w:r>
      <w:r>
        <w:rPr>
          <w:spacing w:val="1"/>
          <w:sz w:val="24"/>
        </w:rPr>
        <w:t xml:space="preserve"> </w:t>
      </w:r>
      <w:r>
        <w:rPr>
          <w:sz w:val="24"/>
        </w:rPr>
        <w:t>баяндау кезінде дәрістің</w:t>
      </w:r>
      <w:r>
        <w:rPr>
          <w:spacing w:val="1"/>
          <w:sz w:val="24"/>
        </w:rPr>
        <w:t xml:space="preserve"> </w:t>
      </w:r>
      <w:r>
        <w:rPr>
          <w:sz w:val="24"/>
        </w:rPr>
        <w:t>басында</w:t>
      </w:r>
      <w:r>
        <w:rPr>
          <w:spacing w:val="1"/>
          <w:sz w:val="24"/>
        </w:rPr>
        <w:t xml:space="preserve"> </w:t>
      </w:r>
      <w:r>
        <w:rPr>
          <w:sz w:val="24"/>
        </w:rPr>
        <w:t>және соңында</w:t>
      </w:r>
      <w:r>
        <w:rPr>
          <w:spacing w:val="1"/>
          <w:sz w:val="24"/>
        </w:rPr>
        <w:t xml:space="preserve"> </w:t>
      </w:r>
      <w:r>
        <w:rPr>
          <w:sz w:val="24"/>
        </w:rPr>
        <w:t>уәждемелік</w:t>
      </w:r>
      <w:r>
        <w:rPr>
          <w:spacing w:val="1"/>
          <w:sz w:val="24"/>
        </w:rPr>
        <w:t xml:space="preserve"> </w:t>
      </w:r>
      <w:r>
        <w:rPr>
          <w:sz w:val="24"/>
        </w:rPr>
        <w:t>сөйлеу</w:t>
      </w:r>
      <w:r>
        <w:rPr>
          <w:spacing w:val="1"/>
          <w:sz w:val="24"/>
        </w:rPr>
        <w:t xml:space="preserve"> </w:t>
      </w:r>
      <w:r>
        <w:rPr>
          <w:sz w:val="24"/>
        </w:rPr>
        <w:t>қолданылады.</w:t>
      </w:r>
      <w:r>
        <w:rPr>
          <w:spacing w:val="1"/>
          <w:sz w:val="24"/>
        </w:rPr>
        <w:t xml:space="preserve"> </w:t>
      </w:r>
      <w:r>
        <w:rPr>
          <w:sz w:val="24"/>
        </w:rPr>
        <w:t>Дәріс-презентацияда</w:t>
      </w:r>
      <w:r>
        <w:rPr>
          <w:spacing w:val="1"/>
          <w:sz w:val="24"/>
        </w:rPr>
        <w:t xml:space="preserve"> </w:t>
      </w:r>
      <w:r>
        <w:rPr>
          <w:sz w:val="24"/>
        </w:rPr>
        <w:t>мәтіндік,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және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видеоинформация,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графиктер,</w:t>
      </w:r>
      <w:r>
        <w:rPr>
          <w:spacing w:val="1"/>
          <w:sz w:val="24"/>
        </w:rPr>
        <w:t xml:space="preserve"> </w:t>
      </w:r>
      <w:r>
        <w:rPr>
          <w:sz w:val="24"/>
        </w:rPr>
        <w:t>кестелер</w:t>
      </w:r>
      <w:r>
        <w:rPr>
          <w:spacing w:val="-2"/>
          <w:sz w:val="24"/>
        </w:rPr>
        <w:t xml:space="preserve"> </w:t>
      </w:r>
      <w:r>
        <w:rPr>
          <w:sz w:val="24"/>
        </w:rPr>
        <w:t>және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"/>
          <w:sz w:val="24"/>
        </w:rPr>
        <w:t xml:space="preserve"> </w:t>
      </w:r>
      <w:r>
        <w:rPr>
          <w:sz w:val="24"/>
        </w:rPr>
        <w:t>қолданылады.</w:t>
      </w:r>
      <w:r>
        <w:rPr>
          <w:spacing w:val="-2"/>
          <w:sz w:val="24"/>
        </w:rPr>
        <w:t xml:space="preserve"> </w:t>
      </w:r>
      <w:r>
        <w:rPr>
          <w:sz w:val="24"/>
        </w:rPr>
        <w:t>Өзіндік жұмыс</w:t>
      </w:r>
      <w:r>
        <w:rPr>
          <w:spacing w:val="-3"/>
          <w:sz w:val="24"/>
        </w:rPr>
        <w:t xml:space="preserve"> </w:t>
      </w:r>
      <w:r>
        <w:rPr>
          <w:sz w:val="24"/>
        </w:rPr>
        <w:t>үшін студенттерге</w:t>
      </w:r>
      <w:r>
        <w:rPr>
          <w:spacing w:val="-2"/>
          <w:sz w:val="24"/>
        </w:rPr>
        <w:t xml:space="preserve"> </w:t>
      </w:r>
      <w:r>
        <w:rPr>
          <w:sz w:val="24"/>
        </w:rPr>
        <w:t>тақырыптар</w:t>
      </w:r>
      <w:r>
        <w:rPr>
          <w:spacing w:val="-2"/>
          <w:sz w:val="24"/>
        </w:rPr>
        <w:t xml:space="preserve"> </w:t>
      </w:r>
      <w:r>
        <w:rPr>
          <w:sz w:val="24"/>
        </w:rPr>
        <w:t>ұсынылады.</w:t>
      </w:r>
    </w:p>
    <w:p w:rsidR="00BF63F5" w:rsidRDefault="00BF63F5">
      <w:pPr>
        <w:jc w:val="both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3"/>
        <w:spacing w:before="90"/>
        <w:ind w:left="192" w:right="385" w:firstLine="708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технологий:</w:t>
      </w:r>
    </w:p>
    <w:p w:rsidR="00BF63F5" w:rsidRDefault="00E502FE">
      <w:pPr>
        <w:pStyle w:val="a4"/>
        <w:numPr>
          <w:ilvl w:val="0"/>
          <w:numId w:val="10"/>
        </w:numPr>
        <w:tabs>
          <w:tab w:val="left" w:pos="1220"/>
        </w:tabs>
        <w:ind w:right="384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технологии: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аудиторные занятия и самостоятельная работа студентов. Лекционный курс представлен в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</w:t>
      </w:r>
      <w:r>
        <w:rPr>
          <w:sz w:val="24"/>
        </w:rPr>
        <w:t>едийной форме. При изложении лекционного материала в начале и при 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 используется мотивационная речь. В лекции-презентации используется текстовая,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 и видеоинформация, графики, таблицы и т.п. Для самостоятельной работы студентам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темы.</w:t>
      </w:r>
    </w:p>
    <w:p w:rsidR="00BF63F5" w:rsidRDefault="00BF63F5">
      <w:pPr>
        <w:pStyle w:val="a3"/>
        <w:spacing w:before="5"/>
      </w:pPr>
    </w:p>
    <w:p w:rsidR="00BF63F5" w:rsidRDefault="00E502FE">
      <w:pPr>
        <w:pStyle w:val="a4"/>
        <w:numPr>
          <w:ilvl w:val="2"/>
          <w:numId w:val="11"/>
        </w:numPr>
        <w:tabs>
          <w:tab w:val="left" w:pos="1974"/>
        </w:tabs>
        <w:ind w:left="1973" w:hanging="541"/>
        <w:jc w:val="left"/>
        <w:rPr>
          <w:b/>
          <w:sz w:val="24"/>
        </w:rPr>
      </w:pPr>
      <w:r>
        <w:rPr>
          <w:b/>
          <w:sz w:val="24"/>
        </w:rPr>
        <w:t>Бейімделген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білім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беру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технологиялары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(инклюзивті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оқыту)</w:t>
      </w:r>
    </w:p>
    <w:p w:rsidR="00BF63F5" w:rsidRDefault="00E502FE">
      <w:pPr>
        <w:ind w:left="1071"/>
        <w:rPr>
          <w:b/>
          <w:sz w:val="24"/>
        </w:rPr>
      </w:pPr>
      <w:r>
        <w:rPr>
          <w:b/>
          <w:sz w:val="24"/>
        </w:rPr>
        <w:t>1.4.2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Адаптивные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технологии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(инклюзивное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обучение)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192" w:right="376" w:firstLine="708"/>
        <w:jc w:val="both"/>
      </w:pPr>
      <w:r>
        <w:t>Денсаулық мүмкіндіктері шектеулі тұлғаларды оқыту кезінде пәнді табысты меңгеру</w:t>
      </w:r>
      <w:r>
        <w:rPr>
          <w:spacing w:val="1"/>
        </w:rPr>
        <w:t xml:space="preserve"> </w:t>
      </w:r>
      <w:r>
        <w:t>үшін келесі бейімделген</w:t>
      </w:r>
      <w:r>
        <w:rPr>
          <w:spacing w:val="1"/>
        </w:rPr>
        <w:t xml:space="preserve"> </w:t>
      </w:r>
      <w:r>
        <w:t>білім</w:t>
      </w:r>
      <w:r>
        <w:rPr>
          <w:spacing w:val="-1"/>
        </w:rPr>
        <w:t xml:space="preserve"> </w:t>
      </w:r>
      <w:r>
        <w:t>беру</w:t>
      </w:r>
      <w:r>
        <w:rPr>
          <w:spacing w:val="-7"/>
        </w:rPr>
        <w:t xml:space="preserve"> </w:t>
      </w:r>
      <w:r>
        <w:t>технологиялары</w:t>
      </w:r>
      <w:r>
        <w:rPr>
          <w:spacing w:val="-1"/>
        </w:rPr>
        <w:t xml:space="preserve"> </w:t>
      </w:r>
      <w:r>
        <w:t>қолданылуы мүмкін:</w:t>
      </w:r>
    </w:p>
    <w:p w:rsidR="00BF63F5" w:rsidRDefault="00E502FE">
      <w:pPr>
        <w:pStyle w:val="a4"/>
        <w:numPr>
          <w:ilvl w:val="0"/>
          <w:numId w:val="10"/>
        </w:numPr>
        <w:tabs>
          <w:tab w:val="left" w:pos="1084"/>
        </w:tabs>
        <w:ind w:right="383" w:firstLine="708"/>
        <w:jc w:val="both"/>
        <w:rPr>
          <w:sz w:val="24"/>
        </w:rPr>
      </w:pPr>
      <w:r>
        <w:rPr>
          <w:sz w:val="24"/>
        </w:rPr>
        <w:t>Бұл технология әр студентпен, әсіресе коучинг – сабақтарды жиі өткізетіндермен</w:t>
      </w:r>
      <w:r>
        <w:rPr>
          <w:spacing w:val="1"/>
          <w:sz w:val="24"/>
        </w:rPr>
        <w:t xml:space="preserve"> </w:t>
      </w:r>
      <w:r>
        <w:rPr>
          <w:sz w:val="24"/>
        </w:rPr>
        <w:t>жеке жұмыс жүргізгенде практикалық сабақтарды өткізу кезінде қолданылады. Студенттің</w:t>
      </w:r>
      <w:r>
        <w:rPr>
          <w:spacing w:val="1"/>
          <w:sz w:val="24"/>
        </w:rPr>
        <w:t xml:space="preserve"> </w:t>
      </w:r>
      <w:r>
        <w:rPr>
          <w:sz w:val="24"/>
        </w:rPr>
        <w:t>өзіндік</w:t>
      </w:r>
      <w:r>
        <w:rPr>
          <w:spacing w:val="1"/>
          <w:sz w:val="24"/>
        </w:rPr>
        <w:t xml:space="preserve"> </w:t>
      </w:r>
      <w:r>
        <w:rPr>
          <w:sz w:val="24"/>
        </w:rPr>
        <w:t>жұмысы</w:t>
      </w:r>
      <w:r>
        <w:rPr>
          <w:spacing w:val="1"/>
          <w:sz w:val="24"/>
        </w:rPr>
        <w:t xml:space="preserve"> </w:t>
      </w:r>
      <w:r>
        <w:rPr>
          <w:sz w:val="24"/>
        </w:rPr>
        <w:t>кезінде</w:t>
      </w:r>
      <w:r>
        <w:rPr>
          <w:spacing w:val="1"/>
          <w:sz w:val="24"/>
        </w:rPr>
        <w:t xml:space="preserve"> </w:t>
      </w:r>
      <w:r>
        <w:rPr>
          <w:sz w:val="24"/>
        </w:rPr>
        <w:t>кез</w:t>
      </w:r>
      <w:r>
        <w:rPr>
          <w:spacing w:val="1"/>
          <w:sz w:val="24"/>
        </w:rPr>
        <w:t xml:space="preserve"> </w:t>
      </w:r>
      <w:r>
        <w:rPr>
          <w:sz w:val="24"/>
        </w:rPr>
        <w:t>келген</w:t>
      </w:r>
      <w:r>
        <w:rPr>
          <w:spacing w:val="1"/>
          <w:sz w:val="24"/>
        </w:rPr>
        <w:t xml:space="preserve"> </w:t>
      </w:r>
      <w:r>
        <w:rPr>
          <w:sz w:val="24"/>
        </w:rPr>
        <w:t>тапсырмаларды</w:t>
      </w:r>
      <w:r>
        <w:rPr>
          <w:spacing w:val="1"/>
          <w:sz w:val="24"/>
        </w:rPr>
        <w:t xml:space="preserve"> </w:t>
      </w:r>
      <w:r>
        <w:rPr>
          <w:sz w:val="24"/>
        </w:rPr>
        <w:t>шешу</w:t>
      </w:r>
      <w:r>
        <w:rPr>
          <w:spacing w:val="1"/>
          <w:sz w:val="24"/>
        </w:rPr>
        <w:t xml:space="preserve"> </w:t>
      </w:r>
      <w:r>
        <w:rPr>
          <w:sz w:val="24"/>
        </w:rPr>
        <w:t>кезінде</w:t>
      </w:r>
      <w:r>
        <w:rPr>
          <w:spacing w:val="1"/>
          <w:sz w:val="24"/>
        </w:rPr>
        <w:t xml:space="preserve"> </w:t>
      </w:r>
      <w:r>
        <w:rPr>
          <w:sz w:val="24"/>
        </w:rPr>
        <w:t>оқытушы</w:t>
      </w:r>
      <w:r>
        <w:rPr>
          <w:spacing w:val="1"/>
          <w:sz w:val="24"/>
        </w:rPr>
        <w:t xml:space="preserve"> </w:t>
      </w:r>
      <w:r>
        <w:rPr>
          <w:sz w:val="24"/>
        </w:rPr>
        <w:t>да</w:t>
      </w:r>
      <w:r>
        <w:rPr>
          <w:spacing w:val="1"/>
          <w:sz w:val="24"/>
        </w:rPr>
        <w:t xml:space="preserve"> </w:t>
      </w:r>
      <w:r>
        <w:rPr>
          <w:sz w:val="24"/>
        </w:rPr>
        <w:t>жеке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студенттермен</w:t>
      </w:r>
      <w:r>
        <w:rPr>
          <w:spacing w:val="1"/>
          <w:sz w:val="24"/>
        </w:rPr>
        <w:t xml:space="preserve"> </w:t>
      </w:r>
      <w:r>
        <w:rPr>
          <w:sz w:val="24"/>
        </w:rPr>
        <w:t>жұмыс</w:t>
      </w:r>
      <w:r>
        <w:rPr>
          <w:spacing w:val="1"/>
          <w:sz w:val="24"/>
        </w:rPr>
        <w:t xml:space="preserve"> </w:t>
      </w:r>
      <w:r>
        <w:rPr>
          <w:sz w:val="24"/>
        </w:rPr>
        <w:t>істей</w:t>
      </w:r>
      <w:r>
        <w:rPr>
          <w:spacing w:val="1"/>
          <w:sz w:val="24"/>
        </w:rPr>
        <w:t xml:space="preserve"> </w:t>
      </w:r>
      <w:r>
        <w:rPr>
          <w:sz w:val="24"/>
        </w:rPr>
        <w:t>алады.</w:t>
      </w:r>
      <w:r>
        <w:rPr>
          <w:spacing w:val="1"/>
          <w:sz w:val="24"/>
        </w:rPr>
        <w:t xml:space="preserve"> </w:t>
      </w:r>
      <w:r>
        <w:rPr>
          <w:sz w:val="24"/>
        </w:rPr>
        <w:t>Білімді</w:t>
      </w:r>
      <w:r>
        <w:rPr>
          <w:spacing w:val="1"/>
          <w:sz w:val="24"/>
        </w:rPr>
        <w:t xml:space="preserve"> </w:t>
      </w:r>
      <w:r>
        <w:rPr>
          <w:sz w:val="24"/>
        </w:rPr>
        <w:t>бағалаудың</w:t>
      </w:r>
      <w:r>
        <w:rPr>
          <w:spacing w:val="1"/>
          <w:sz w:val="24"/>
        </w:rPr>
        <w:t xml:space="preserve"> </w:t>
      </w:r>
      <w:r>
        <w:rPr>
          <w:sz w:val="24"/>
        </w:rPr>
        <w:t>қазіргі</w:t>
      </w:r>
      <w:r>
        <w:rPr>
          <w:spacing w:val="1"/>
          <w:sz w:val="24"/>
        </w:rPr>
        <w:t xml:space="preserve"> </w:t>
      </w:r>
      <w:r>
        <w:rPr>
          <w:sz w:val="24"/>
        </w:rPr>
        <w:t>жүйесі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студенттерге</w:t>
      </w:r>
      <w:r>
        <w:rPr>
          <w:spacing w:val="1"/>
          <w:sz w:val="24"/>
        </w:rPr>
        <w:t xml:space="preserve"> </w:t>
      </w:r>
      <w:r>
        <w:rPr>
          <w:sz w:val="24"/>
        </w:rPr>
        <w:t>өз</w:t>
      </w:r>
      <w:r>
        <w:rPr>
          <w:spacing w:val="1"/>
          <w:sz w:val="24"/>
        </w:rPr>
        <w:t xml:space="preserve"> </w:t>
      </w:r>
      <w:r>
        <w:rPr>
          <w:sz w:val="24"/>
        </w:rPr>
        <w:t>білімдерін оқытушының қатысуымен дәрістермен қатар практикалық сабақтар бойынша өз</w:t>
      </w:r>
      <w:r>
        <w:rPr>
          <w:spacing w:val="1"/>
          <w:sz w:val="24"/>
        </w:rPr>
        <w:t xml:space="preserve"> </w:t>
      </w:r>
      <w:r>
        <w:rPr>
          <w:sz w:val="24"/>
        </w:rPr>
        <w:t>бетінше</w:t>
      </w:r>
      <w:r>
        <w:rPr>
          <w:spacing w:val="-2"/>
          <w:sz w:val="24"/>
        </w:rPr>
        <w:t xml:space="preserve"> </w:t>
      </w:r>
      <w:r>
        <w:rPr>
          <w:sz w:val="24"/>
        </w:rPr>
        <w:t>бағалауға</w:t>
      </w:r>
      <w:r>
        <w:rPr>
          <w:spacing w:val="-1"/>
          <w:sz w:val="24"/>
        </w:rPr>
        <w:t xml:space="preserve"> </w:t>
      </w:r>
      <w:r>
        <w:rPr>
          <w:sz w:val="24"/>
        </w:rPr>
        <w:t>мүмкіндік</w:t>
      </w:r>
      <w:r>
        <w:rPr>
          <w:spacing w:val="1"/>
          <w:sz w:val="24"/>
        </w:rPr>
        <w:t xml:space="preserve"> </w:t>
      </w:r>
      <w:r>
        <w:rPr>
          <w:sz w:val="24"/>
        </w:rPr>
        <w:t>береді.</w:t>
      </w:r>
    </w:p>
    <w:p w:rsidR="00BF63F5" w:rsidRDefault="00E502FE">
      <w:pPr>
        <w:pStyle w:val="a3"/>
        <w:ind w:left="192" w:right="387" w:firstLine="708"/>
        <w:jc w:val="both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при обучении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 могут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адаптивные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</w:p>
    <w:p w:rsidR="00BF63F5" w:rsidRDefault="00E502FE">
      <w:pPr>
        <w:pStyle w:val="a4"/>
        <w:numPr>
          <w:ilvl w:val="0"/>
          <w:numId w:val="10"/>
        </w:numPr>
        <w:tabs>
          <w:tab w:val="left" w:pos="1134"/>
        </w:tabs>
        <w:ind w:right="383" w:firstLine="708"/>
        <w:jc w:val="both"/>
        <w:rPr>
          <w:sz w:val="24"/>
        </w:rPr>
      </w:pP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ведется работа индивидуально с каждым студентом, </w:t>
      </w:r>
      <w:r>
        <w:rPr>
          <w:sz w:val="24"/>
        </w:rPr>
        <w:t>особенно с теми, кто часто пропускает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– коучинг. Во время самостоятельной работы студента при решении любых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студентами.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 преподавателя, как по лекциям,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занятиям.</w:t>
      </w:r>
    </w:p>
    <w:p w:rsidR="00BF63F5" w:rsidRDefault="00BF63F5">
      <w:pPr>
        <w:pStyle w:val="a3"/>
        <w:spacing w:before="5"/>
      </w:pPr>
    </w:p>
    <w:p w:rsidR="00BF63F5" w:rsidRDefault="00E502FE">
      <w:pPr>
        <w:pStyle w:val="a4"/>
        <w:numPr>
          <w:ilvl w:val="1"/>
          <w:numId w:val="12"/>
        </w:numPr>
        <w:tabs>
          <w:tab w:val="left" w:pos="4300"/>
        </w:tabs>
        <w:ind w:left="4299" w:hanging="361"/>
        <w:jc w:val="left"/>
        <w:rPr>
          <w:b/>
          <w:sz w:val="24"/>
        </w:rPr>
      </w:pPr>
      <w:r>
        <w:rPr>
          <w:b/>
          <w:sz w:val="24"/>
        </w:rPr>
        <w:t>Пререквизиттер</w:t>
      </w:r>
    </w:p>
    <w:p w:rsidR="00BF63F5" w:rsidRDefault="00E502FE">
      <w:pPr>
        <w:pStyle w:val="a4"/>
        <w:numPr>
          <w:ilvl w:val="1"/>
          <w:numId w:val="9"/>
        </w:numPr>
        <w:tabs>
          <w:tab w:val="left" w:pos="4386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Пререквизиты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192" w:right="384" w:firstLine="708"/>
        <w:jc w:val="both"/>
      </w:pPr>
      <w:r>
        <w:t>Автомобиль</w:t>
      </w:r>
      <w:r>
        <w:rPr>
          <w:spacing w:val="1"/>
        </w:rPr>
        <w:t xml:space="preserve"> </w:t>
      </w:r>
      <w:r>
        <w:t>жолдары</w:t>
      </w:r>
      <w:r>
        <w:rPr>
          <w:spacing w:val="1"/>
        </w:rPr>
        <w:t xml:space="preserve"> </w:t>
      </w:r>
      <w:r>
        <w:t>құрылысының</w:t>
      </w:r>
      <w:r>
        <w:rPr>
          <w:spacing w:val="1"/>
        </w:rPr>
        <w:t xml:space="preserve"> </w:t>
      </w:r>
      <w:r>
        <w:t>технологиясы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строительства</w:t>
      </w:r>
      <w:r>
        <w:rPr>
          <w:spacing w:val="-57"/>
        </w:rPr>
        <w:t xml:space="preserve"> </w:t>
      </w:r>
      <w:r>
        <w:t>автомобильных</w:t>
      </w:r>
      <w:r>
        <w:rPr>
          <w:spacing w:val="2"/>
        </w:rPr>
        <w:t xml:space="preserve"> </w:t>
      </w:r>
      <w:r>
        <w:t>дорог</w:t>
      </w:r>
    </w:p>
    <w:p w:rsidR="00BF63F5" w:rsidRDefault="00BF63F5">
      <w:pPr>
        <w:pStyle w:val="a3"/>
        <w:spacing w:before="4"/>
      </w:pPr>
    </w:p>
    <w:p w:rsidR="00BF63F5" w:rsidRDefault="00E502FE">
      <w:pPr>
        <w:pStyle w:val="a4"/>
        <w:numPr>
          <w:ilvl w:val="1"/>
          <w:numId w:val="9"/>
        </w:numPr>
        <w:tabs>
          <w:tab w:val="left" w:pos="4247"/>
        </w:tabs>
        <w:spacing w:before="1"/>
        <w:ind w:left="4246" w:hanging="361"/>
        <w:jc w:val="left"/>
        <w:rPr>
          <w:b/>
          <w:sz w:val="24"/>
        </w:rPr>
      </w:pPr>
      <w:r>
        <w:rPr>
          <w:b/>
          <w:sz w:val="24"/>
        </w:rPr>
        <w:t>Постреквизиттер</w:t>
      </w:r>
    </w:p>
    <w:p w:rsidR="00BF63F5" w:rsidRDefault="00E502FE">
      <w:pPr>
        <w:pStyle w:val="a4"/>
        <w:numPr>
          <w:ilvl w:val="1"/>
          <w:numId w:val="8"/>
        </w:numPr>
        <w:tabs>
          <w:tab w:val="left" w:pos="4333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Постреквизиты</w:t>
      </w:r>
    </w:p>
    <w:p w:rsidR="00BF63F5" w:rsidRDefault="00BF63F5">
      <w:pPr>
        <w:pStyle w:val="a3"/>
        <w:spacing w:before="6"/>
        <w:rPr>
          <w:b/>
          <w:sz w:val="23"/>
        </w:rPr>
      </w:pPr>
    </w:p>
    <w:p w:rsidR="00BF63F5" w:rsidRDefault="00E502FE">
      <w:pPr>
        <w:pStyle w:val="a3"/>
        <w:ind w:left="900" w:right="4130"/>
      </w:pPr>
      <w:r>
        <w:t>Дипломдық</w:t>
      </w:r>
      <w:r>
        <w:rPr>
          <w:spacing w:val="-1"/>
        </w:rPr>
        <w:t xml:space="preserve"> </w:t>
      </w:r>
      <w:r>
        <w:t>жұмысты</w:t>
      </w:r>
      <w:r>
        <w:rPr>
          <w:spacing w:val="-2"/>
        </w:rPr>
        <w:t xml:space="preserve"> </w:t>
      </w:r>
      <w:r>
        <w:t>(жобаны)</w:t>
      </w:r>
      <w:r>
        <w:rPr>
          <w:spacing w:val="-2"/>
        </w:rPr>
        <w:t xml:space="preserve"> </w:t>
      </w:r>
      <w:r>
        <w:t>жазу</w:t>
      </w:r>
      <w:r>
        <w:rPr>
          <w:spacing w:val="-7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қорғау.</w:t>
      </w:r>
      <w:r>
        <w:rPr>
          <w:spacing w:val="-57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 защита</w:t>
      </w:r>
      <w:r>
        <w:rPr>
          <w:spacing w:val="-2"/>
        </w:rPr>
        <w:t xml:space="preserve"> </w:t>
      </w:r>
      <w:r>
        <w:t>диплоной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(проекта).</w:t>
      </w:r>
    </w:p>
    <w:p w:rsidR="00BF63F5" w:rsidRDefault="00BF63F5">
      <w:p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3"/>
        <w:rPr>
          <w:sz w:val="16"/>
        </w:rPr>
      </w:pPr>
    </w:p>
    <w:p w:rsidR="00BF63F5" w:rsidRDefault="00E502FE">
      <w:pPr>
        <w:pStyle w:val="a4"/>
        <w:numPr>
          <w:ilvl w:val="1"/>
          <w:numId w:val="8"/>
        </w:numPr>
        <w:tabs>
          <w:tab w:val="left" w:pos="3584"/>
        </w:tabs>
        <w:spacing w:before="90"/>
        <w:ind w:left="3584"/>
        <w:jc w:val="left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еңбек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сыйымдылығы</w:t>
      </w:r>
    </w:p>
    <w:p w:rsidR="00BF63F5" w:rsidRDefault="00E502FE">
      <w:pPr>
        <w:ind w:left="3344"/>
        <w:rPr>
          <w:b/>
          <w:sz w:val="24"/>
        </w:rPr>
      </w:pPr>
      <w:r>
        <w:rPr>
          <w:b/>
          <w:sz w:val="24"/>
        </w:rPr>
        <w:t>1.7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Трудоемкость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0"/>
        <w:gridCol w:w="2906"/>
      </w:tblGrid>
      <w:tr w:rsidR="00BF63F5">
        <w:trPr>
          <w:trHeight w:val="321"/>
        </w:trPr>
        <w:tc>
          <w:tcPr>
            <w:tcW w:w="6780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Жұмыс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түрлері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ind w:left="481" w:right="477"/>
              <w:jc w:val="center"/>
              <w:rPr>
                <w:sz w:val="24"/>
              </w:rPr>
            </w:pPr>
            <w:r>
              <w:rPr>
                <w:sz w:val="24"/>
              </w:rPr>
              <w:t>сағат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</w:tr>
      <w:tr w:rsidR="00BF63F5">
        <w:trPr>
          <w:trHeight w:val="321"/>
        </w:trPr>
        <w:tc>
          <w:tcPr>
            <w:tcW w:w="6780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Дәрістер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Лекции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ind w:left="484" w:right="47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F63F5">
        <w:trPr>
          <w:trHeight w:val="319"/>
        </w:trPr>
        <w:tc>
          <w:tcPr>
            <w:tcW w:w="6780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Практикалық жұмыстар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ind w:left="484" w:right="47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F63F5">
        <w:trPr>
          <w:trHeight w:val="321"/>
        </w:trPr>
        <w:tc>
          <w:tcPr>
            <w:tcW w:w="6780" w:type="dxa"/>
          </w:tcPr>
          <w:p w:rsidR="00BF63F5" w:rsidRDefault="00E502FE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СӨЖО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СРОП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spacing w:before="14"/>
              <w:ind w:left="484" w:right="47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F63F5">
        <w:trPr>
          <w:trHeight w:val="321"/>
        </w:trPr>
        <w:tc>
          <w:tcPr>
            <w:tcW w:w="6780" w:type="dxa"/>
          </w:tcPr>
          <w:p w:rsidR="00BF63F5" w:rsidRDefault="00E502FE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СӨЖ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СРО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spacing w:before="14"/>
              <w:ind w:left="484" w:right="477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BF63F5">
        <w:trPr>
          <w:trHeight w:val="595"/>
        </w:trPr>
        <w:tc>
          <w:tcPr>
            <w:tcW w:w="6780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Қорытынды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бақылауды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жүргізу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нысаны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BF63F5" w:rsidRDefault="00E502FE">
            <w:pPr>
              <w:pStyle w:val="TableParagraph"/>
              <w:spacing w:before="0"/>
              <w:ind w:left="2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 итогового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906" w:type="dxa"/>
          </w:tcPr>
          <w:p w:rsidR="00BF63F5" w:rsidRDefault="00E502FE">
            <w:pPr>
              <w:pStyle w:val="TableParagraph"/>
              <w:ind w:left="484" w:right="477"/>
              <w:jc w:val="center"/>
              <w:rPr>
                <w:sz w:val="24"/>
              </w:rPr>
            </w:pPr>
            <w:r>
              <w:rPr>
                <w:sz w:val="24"/>
              </w:rPr>
              <w:t>емтихан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</w:p>
        </w:tc>
      </w:tr>
    </w:tbl>
    <w:p w:rsidR="00BF63F5" w:rsidRDefault="00BF63F5">
      <w:pPr>
        <w:pStyle w:val="a3"/>
        <w:rPr>
          <w:b/>
          <w:sz w:val="26"/>
        </w:rPr>
      </w:pPr>
    </w:p>
    <w:p w:rsidR="00BF63F5" w:rsidRDefault="00BF63F5">
      <w:pPr>
        <w:pStyle w:val="a3"/>
        <w:spacing w:before="8"/>
        <w:rPr>
          <w:b/>
          <w:sz w:val="21"/>
        </w:rPr>
      </w:pPr>
    </w:p>
    <w:p w:rsidR="00BF63F5" w:rsidRDefault="00E502FE">
      <w:pPr>
        <w:pStyle w:val="a4"/>
        <w:numPr>
          <w:ilvl w:val="0"/>
          <w:numId w:val="18"/>
        </w:numPr>
        <w:tabs>
          <w:tab w:val="left" w:pos="3889"/>
        </w:tabs>
        <w:ind w:left="3888" w:right="193" w:hanging="3889"/>
        <w:jc w:val="left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МАЗМҰНЫ</w:t>
      </w:r>
    </w:p>
    <w:p w:rsidR="00BF63F5" w:rsidRDefault="00E502FE">
      <w:pPr>
        <w:pStyle w:val="a4"/>
        <w:numPr>
          <w:ilvl w:val="0"/>
          <w:numId w:val="7"/>
        </w:numPr>
        <w:tabs>
          <w:tab w:val="left" w:pos="3246"/>
        </w:tabs>
        <w:ind w:right="193" w:hanging="3246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rPr>
          <w:b/>
        </w:rPr>
      </w:pPr>
    </w:p>
    <w:p w:rsidR="00BF63F5" w:rsidRDefault="00E502FE">
      <w:pPr>
        <w:pStyle w:val="a4"/>
        <w:numPr>
          <w:ilvl w:val="1"/>
          <w:numId w:val="7"/>
        </w:numPr>
        <w:tabs>
          <w:tab w:val="left" w:pos="4012"/>
        </w:tabs>
        <w:ind w:hanging="361"/>
        <w:rPr>
          <w:b/>
          <w:sz w:val="24"/>
        </w:rPr>
      </w:pPr>
      <w:r>
        <w:rPr>
          <w:b/>
          <w:sz w:val="24"/>
        </w:rPr>
        <w:t>Тақырыптық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жоспар</w:t>
      </w:r>
    </w:p>
    <w:p w:rsidR="00BF63F5" w:rsidRDefault="00E502FE">
      <w:pPr>
        <w:pStyle w:val="a4"/>
        <w:numPr>
          <w:ilvl w:val="1"/>
          <w:numId w:val="6"/>
        </w:numPr>
        <w:tabs>
          <w:tab w:val="left" w:pos="4110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Тематический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</w:t>
      </w:r>
    </w:p>
    <w:p w:rsidR="00BF63F5" w:rsidRDefault="00BF63F5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18"/>
        </w:trPr>
        <w:tc>
          <w:tcPr>
            <w:tcW w:w="9946" w:type="dxa"/>
            <w:gridSpan w:val="4"/>
          </w:tcPr>
          <w:p w:rsidR="00BF63F5" w:rsidRDefault="00E502FE">
            <w:pPr>
              <w:pStyle w:val="TableParagraph"/>
              <w:spacing w:before="17"/>
              <w:ind w:left="2322" w:right="23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Дәрістік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сабақтар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BF63F5">
        <w:trPr>
          <w:trHeight w:val="2805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 w:line="274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Кіріспе,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негізгі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ұғымдар.</w:t>
            </w:r>
          </w:p>
          <w:p w:rsidR="00BF63F5" w:rsidRDefault="00E502FE">
            <w:pPr>
              <w:pStyle w:val="TableParagraph"/>
              <w:spacing w:before="0"/>
              <w:ind w:left="24" w:right="345"/>
              <w:rPr>
                <w:sz w:val="24"/>
              </w:rPr>
            </w:pPr>
            <w:r>
              <w:rPr>
                <w:sz w:val="24"/>
              </w:rPr>
              <w:t>Қазақстанда көлік құрылысын дамыту. Жол құрылысын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ұйымдастырудың міндеттері. Жол-құрылыс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жұмыстарының жіктелуі. Жол құрылысын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ұйымдастырудың ерекшеліктері.</w:t>
            </w:r>
          </w:p>
          <w:p w:rsidR="00BF63F5" w:rsidRDefault="00E502FE">
            <w:pPr>
              <w:pStyle w:val="TableParagraph"/>
              <w:spacing w:before="3" w:line="274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Жалпы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мәліметтер.</w:t>
            </w:r>
          </w:p>
          <w:p w:rsidR="00BF63F5" w:rsidRDefault="00E502FE">
            <w:pPr>
              <w:pStyle w:val="TableParagraph"/>
              <w:spacing w:before="0"/>
              <w:ind w:left="24" w:right="687"/>
              <w:rPr>
                <w:sz w:val="24"/>
              </w:rPr>
            </w:pPr>
            <w:r>
              <w:rPr>
                <w:sz w:val="24"/>
              </w:rPr>
              <w:t>Развитие транспортного строительства в Казахстане.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 организации доро</w:t>
            </w:r>
            <w:r>
              <w:rPr>
                <w:sz w:val="24"/>
              </w:rPr>
              <w:t>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строительства.</w:t>
            </w:r>
          </w:p>
          <w:p w:rsidR="00BF63F5" w:rsidRDefault="00E502FE">
            <w:pPr>
              <w:pStyle w:val="TableParagraph"/>
              <w:spacing w:before="0"/>
              <w:ind w:left="24" w:right="687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дорожно-строительных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строительства.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left="312" w:right="307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</w:t>
            </w:r>
          </w:p>
        </w:tc>
      </w:tr>
      <w:tr w:rsidR="00BF63F5">
        <w:trPr>
          <w:trHeight w:val="3355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2 тақырып. Жол-құрылыс жұмыстарын ұйымдастыру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әдістері.</w:t>
            </w:r>
          </w:p>
          <w:p w:rsidR="00BF63F5" w:rsidRDefault="00E502FE">
            <w:pPr>
              <w:pStyle w:val="TableParagraph"/>
              <w:spacing w:before="0"/>
              <w:ind w:left="24" w:right="49"/>
              <w:rPr>
                <w:sz w:val="24"/>
              </w:rPr>
            </w:pPr>
            <w:r>
              <w:rPr>
                <w:sz w:val="24"/>
              </w:rPr>
              <w:t>Жол-құрылыс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жұмыстарын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ұйымдастыру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әдістерін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таңдау.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Жол-құрылыс жұмыстарын ұйымдастырудың ағымдық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әдісі туралы жалпы мәліметтер. Ағынның негізгі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параметрлері.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Құрылыстың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маусымдылығын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төмендету.</w:t>
            </w:r>
          </w:p>
          <w:p w:rsidR="00BF63F5" w:rsidRDefault="00E502FE">
            <w:pPr>
              <w:pStyle w:val="TableParagraph"/>
              <w:spacing w:before="0"/>
              <w:ind w:left="24" w:right="145"/>
              <w:rPr>
                <w:sz w:val="24"/>
              </w:rPr>
            </w:pPr>
            <w:r>
              <w:rPr>
                <w:sz w:val="24"/>
              </w:rPr>
              <w:t>Ағынды әдіспен жол-құрылыс жұмыстарын ұйымдастыру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кестесін құру. Жол-құрылыс ағындарының негізгі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параметрлері. Жұмысты ұйымдастырудың ағынды емес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әдістері.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Күнтізбелік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кестені жасау.</w:t>
            </w:r>
          </w:p>
          <w:p w:rsidR="00BF63F5" w:rsidRDefault="00E502FE">
            <w:pPr>
              <w:pStyle w:val="TableParagraph"/>
              <w:spacing w:before="0"/>
              <w:ind w:left="24" w:right="320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Методы организации дорожно-строительных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left="312" w:right="307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</w:tbl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2253"/>
        </w:trPr>
        <w:tc>
          <w:tcPr>
            <w:tcW w:w="451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24" w:right="39"/>
              <w:jc w:val="both"/>
              <w:rPr>
                <w:sz w:val="24"/>
              </w:rPr>
            </w:pPr>
            <w:r>
              <w:rPr>
                <w:sz w:val="24"/>
              </w:rPr>
              <w:t>Выбор методов организации дорожно-строительных работ.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Общие сведения о поточном методе организации 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потока.</w:t>
            </w:r>
          </w:p>
          <w:p w:rsidR="00BF63F5" w:rsidRDefault="00E502FE">
            <w:pPr>
              <w:pStyle w:val="TableParagraph"/>
              <w:spacing w:before="0"/>
              <w:ind w:left="24" w:right="237"/>
              <w:rPr>
                <w:sz w:val="24"/>
              </w:rPr>
            </w:pPr>
            <w:r>
              <w:rPr>
                <w:sz w:val="24"/>
              </w:rPr>
              <w:t>Снижение сезонности строительства. 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дорожно-строительных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поточным методом.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 потоков. Непоточные методы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календарного графика.</w:t>
            </w:r>
          </w:p>
        </w:tc>
        <w:tc>
          <w:tcPr>
            <w:tcW w:w="1586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2735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тақырып.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Құрылысты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ұйымдастыруды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және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жұмыс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өндірісін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жобалау.</w:t>
            </w:r>
          </w:p>
          <w:p w:rsidR="00BF63F5" w:rsidRDefault="00E502FE">
            <w:pPr>
              <w:pStyle w:val="TableParagraph"/>
              <w:spacing w:before="0"/>
              <w:ind w:left="24" w:right="741"/>
              <w:rPr>
                <w:sz w:val="24"/>
              </w:rPr>
            </w:pPr>
            <w:r>
              <w:rPr>
                <w:spacing w:val="-3"/>
                <w:sz w:val="24"/>
              </w:rPr>
              <w:t>Құрылысты ұйымдастыру және жұмыс өндірісі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жобаларының </w:t>
            </w:r>
            <w:r>
              <w:rPr>
                <w:spacing w:val="-3"/>
                <w:sz w:val="24"/>
              </w:rPr>
              <w:t>құрамы. Құрылысты ұйымдастыру 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жұмысты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жобалаудың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негізгі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принциптері.</w:t>
            </w:r>
          </w:p>
          <w:p w:rsidR="00BF63F5" w:rsidRDefault="00E502FE">
            <w:pPr>
              <w:pStyle w:val="TableParagraph"/>
              <w:spacing w:before="0"/>
              <w:ind w:left="24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Тема 3. Проектирование организации строительства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работ.</w:t>
            </w:r>
          </w:p>
          <w:p w:rsidR="00BF63F5" w:rsidRDefault="00E502FE">
            <w:pPr>
              <w:pStyle w:val="TableParagraph"/>
              <w:spacing w:before="0"/>
              <w:ind w:left="24" w:right="443"/>
            </w:pPr>
            <w:r>
              <w:t>Состав проектов организации строительства и производства</w:t>
            </w:r>
            <w:r>
              <w:rPr>
                <w:spacing w:val="-53"/>
              </w:rPr>
              <w:t xml:space="preserve"> </w:t>
            </w:r>
            <w:r>
              <w:t>работ. Основные принципы проектирования организации</w:t>
            </w:r>
            <w:r>
              <w:rPr>
                <w:spacing w:val="1"/>
              </w:rPr>
              <w:t xml:space="preserve"> </w:t>
            </w:r>
            <w:r>
              <w:t>строительства и</w:t>
            </w:r>
            <w:r>
              <w:rPr>
                <w:spacing w:val="-1"/>
              </w:rPr>
              <w:t xml:space="preserve"> </w:t>
            </w:r>
            <w:r>
              <w:t>производства работ.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3355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 w:line="274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Жол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құрылысын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басқару.</w:t>
            </w:r>
          </w:p>
          <w:p w:rsidR="00BF63F5" w:rsidRDefault="00E502FE">
            <w:pPr>
              <w:pStyle w:val="TableParagraph"/>
              <w:spacing w:before="0"/>
              <w:ind w:left="24" w:right="304"/>
              <w:rPr>
                <w:sz w:val="24"/>
              </w:rPr>
            </w:pPr>
            <w:r>
              <w:rPr>
                <w:sz w:val="24"/>
              </w:rPr>
              <w:t>Жол-құрылыс ұйымдарының құрылымы. Жол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шаруашылығындағы кәсіпорындардың жіктелуі. Жол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құрылысының барысын жедел басқару. Сапаны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техникалық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бақылауды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жүзеге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асырудың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міндеттері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тәртібі.</w:t>
            </w:r>
          </w:p>
          <w:p w:rsidR="00BF63F5" w:rsidRDefault="00E502FE">
            <w:pPr>
              <w:pStyle w:val="TableParagraph"/>
              <w:spacing w:before="2" w:line="274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дорожным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строительством.</w:t>
            </w:r>
          </w:p>
          <w:p w:rsidR="00BF63F5" w:rsidRDefault="00E502FE">
            <w:pPr>
              <w:pStyle w:val="TableParagraph"/>
              <w:spacing w:before="0"/>
              <w:ind w:left="24" w:right="101"/>
              <w:rPr>
                <w:sz w:val="24"/>
              </w:rPr>
            </w:pPr>
            <w:r>
              <w:rPr>
                <w:sz w:val="24"/>
              </w:rPr>
              <w:t>Структура дорожно-строительных организаций.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37393B"/>
                <w:sz w:val="24"/>
              </w:rPr>
              <w:t>Классификация пред</w:t>
            </w:r>
            <w:r>
              <w:rPr>
                <w:color w:val="37393B"/>
                <w:sz w:val="24"/>
              </w:rPr>
              <w:t>приятий в дорожном хозяйстве.</w:t>
            </w:r>
            <w:r>
              <w:rPr>
                <w:color w:val="37393B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Оперативное управление ходом дорожного строительства.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и порядок осуществления технического 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3631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 w:right="164"/>
              <w:rPr>
                <w:sz w:val="24"/>
              </w:rPr>
            </w:pPr>
            <w:r>
              <w:rPr>
                <w:b/>
                <w:sz w:val="24"/>
              </w:rPr>
              <w:t>5 тақырып. Құрылыстағы техникалық нормалау.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Техникалық нормалауды ұйымдастыру. Техникалық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нормалардың түрлері мен белгіленуі және оларды әзірлеу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әдістері. Материалдар шығынын нормалау. Жол-құрылыс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жұмыстарын жүргізуге арналған технологиялық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карталарды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әзірлеу.</w:t>
            </w:r>
          </w:p>
          <w:p w:rsidR="00BF63F5" w:rsidRDefault="00E502FE">
            <w:pPr>
              <w:pStyle w:val="TableParagraph"/>
              <w:spacing w:before="0"/>
              <w:ind w:left="24" w:right="2060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Техническое нормирование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строительстве.</w:t>
            </w:r>
          </w:p>
          <w:p w:rsidR="00BF63F5" w:rsidRDefault="00E502FE">
            <w:pPr>
              <w:pStyle w:val="TableParagraph"/>
              <w:spacing w:before="0"/>
              <w:ind w:left="24" w:right="449"/>
              <w:rPr>
                <w:sz w:val="24"/>
              </w:rPr>
            </w:pPr>
            <w:r>
              <w:rPr>
                <w:sz w:val="24"/>
              </w:rPr>
              <w:t>Организация технического нормирования. Виды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технических норм и методы их разработки.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Нормирование расхода материалов. 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 карт на производство 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</w:tbl>
    <w:p w:rsidR="00BF63F5" w:rsidRDefault="00BF63F5">
      <w:pPr>
        <w:jc w:val="right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630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жолдарының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құрылысын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/>
              <w:rPr>
                <w:sz w:val="24"/>
              </w:rPr>
            </w:pPr>
            <w:r>
              <w:rPr>
                <w:sz w:val="24"/>
              </w:rPr>
              <w:t>Топырақ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үйіндісінің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құрылысын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Жасанды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құрылыстар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салуды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Жол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жамылғысының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құрылысын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Күрделі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табиғи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жағдайларда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топырақ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үйінділерін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салуды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384"/>
              <w:rPr>
                <w:b/>
                <w:sz w:val="24"/>
              </w:rPr>
            </w:pPr>
            <w:r>
              <w:rPr>
                <w:b/>
                <w:sz w:val="24"/>
              </w:rPr>
              <w:t>Тема 6. Организация строительства автомобильных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дорог.</w:t>
            </w:r>
          </w:p>
          <w:p w:rsidR="00BF63F5" w:rsidRDefault="00E502FE">
            <w:pPr>
              <w:pStyle w:val="TableParagraph"/>
              <w:spacing w:before="0"/>
              <w:ind w:left="24" w:right="22"/>
              <w:rPr>
                <w:sz w:val="24"/>
              </w:rPr>
            </w:pPr>
            <w:r>
              <w:rPr>
                <w:sz w:val="24"/>
              </w:rPr>
              <w:t>Организация строительства земляного полотна.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строительства искусственных сооружений.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строительства дорожных одежд.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сооружения земляного полотна в сложных 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4185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 w:right="1176"/>
              <w:rPr>
                <w:b/>
                <w:sz w:val="24"/>
              </w:rPr>
            </w:pPr>
            <w:r>
              <w:rPr>
                <w:b/>
                <w:sz w:val="24"/>
              </w:rPr>
              <w:t>7 тақырып. Қысқы жағдайларда автомобиль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жолдарын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салуды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137"/>
              <w:rPr>
                <w:sz w:val="24"/>
              </w:rPr>
            </w:pPr>
            <w:r>
              <w:rPr>
                <w:sz w:val="24"/>
              </w:rPr>
              <w:t>Қысқы жағдайда жұмысты ұйымдастырудың негізгі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ережелері.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Теріс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жұмыстарын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жүргізу.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Қысқы жағдайда жол жамылғысын салу. Қысқы жағдайда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өндірістік кәсіпорындар мен көлік жұмыстарын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384"/>
              <w:rPr>
                <w:b/>
                <w:sz w:val="24"/>
              </w:rPr>
            </w:pPr>
            <w:r>
              <w:rPr>
                <w:b/>
                <w:sz w:val="24"/>
              </w:rPr>
              <w:t>Тема 7. Организация строительства автомобильных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зимних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условиях.</w:t>
            </w:r>
          </w:p>
          <w:p w:rsidR="00BF63F5" w:rsidRDefault="00E502FE">
            <w:pPr>
              <w:pStyle w:val="TableParagraph"/>
              <w:spacing w:before="0"/>
              <w:ind w:left="24" w:right="344"/>
              <w:rPr>
                <w:sz w:val="24"/>
              </w:rPr>
            </w:pPr>
            <w:r>
              <w:rPr>
                <w:sz w:val="24"/>
              </w:rPr>
              <w:t>Основные положения организации работ в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 Производство земляных работ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отрицательных температурах. Строительство дорожных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одежд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условиях. 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роизводственных предприятий и транспорта в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2805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 w:line="274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Жол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құрылысының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өндірістік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базасы.</w:t>
            </w:r>
          </w:p>
          <w:p w:rsidR="00BF63F5" w:rsidRDefault="00E502FE">
            <w:pPr>
              <w:pStyle w:val="TableParagraph"/>
              <w:spacing w:before="0"/>
              <w:ind w:left="24" w:right="489"/>
              <w:rPr>
                <w:sz w:val="24"/>
              </w:rPr>
            </w:pPr>
            <w:r>
              <w:rPr>
                <w:sz w:val="24"/>
              </w:rPr>
              <w:t>Өндірістік кәсіпорындарды орналастыру.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Кәсіпорындардың қуатын анықтау. Құрылысты электр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энергиясымен, бумен, сығылған ауамен және сумен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қамтамасыз ету.</w:t>
            </w:r>
          </w:p>
          <w:p w:rsidR="00BF63F5" w:rsidRDefault="00E502FE">
            <w:pPr>
              <w:pStyle w:val="TableParagraph"/>
              <w:spacing w:before="3"/>
              <w:ind w:left="24" w:right="151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база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строительства.</w:t>
            </w:r>
          </w:p>
          <w:p w:rsidR="00BF63F5" w:rsidRDefault="00E502FE">
            <w:pPr>
              <w:pStyle w:val="TableParagraph"/>
              <w:spacing w:before="0"/>
              <w:ind w:left="24" w:right="38"/>
              <w:rPr>
                <w:sz w:val="24"/>
              </w:rPr>
            </w:pPr>
            <w:r>
              <w:rPr>
                <w:sz w:val="24"/>
              </w:rPr>
              <w:t>Размещение производственных предприятий. 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мощности предприятий. Обеспечение строительства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электроэнергией,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паром, сжатым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</w:t>
            </w:r>
            <w:r>
              <w:rPr>
                <w:sz w:val="24"/>
              </w:rPr>
              <w:t>хом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1147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9 тақырып. Автомобиль жолдары құрылысындағы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көлік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жұмыстары.</w:t>
            </w:r>
          </w:p>
          <w:p w:rsidR="00BF63F5" w:rsidRDefault="00E502FE">
            <w:pPr>
              <w:pStyle w:val="TableParagraph"/>
              <w:spacing w:before="0"/>
              <w:ind w:left="24" w:right="443"/>
              <w:rPr>
                <w:sz w:val="24"/>
              </w:rPr>
            </w:pPr>
            <w:r>
              <w:rPr>
                <w:sz w:val="24"/>
              </w:rPr>
              <w:t>Карьерлердің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әсер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аймақтарын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әртүрлі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тәсілдермен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анықтау.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Материалдарды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тасымалдау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қашықтығын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44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</w:tbl>
    <w:p w:rsidR="00BF63F5" w:rsidRDefault="00BF63F5">
      <w:pPr>
        <w:jc w:val="right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079"/>
        </w:trPr>
        <w:tc>
          <w:tcPr>
            <w:tcW w:w="451" w:type="dxa"/>
          </w:tcPr>
          <w:p w:rsidR="00BF63F5" w:rsidRDefault="00BF63F5">
            <w:pPr>
              <w:pStyle w:val="TableParagraph"/>
              <w:spacing w:before="0"/>
            </w:pP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24" w:right="379"/>
              <w:rPr>
                <w:b/>
                <w:sz w:val="24"/>
              </w:rPr>
            </w:pPr>
            <w:r>
              <w:rPr>
                <w:sz w:val="24"/>
              </w:rPr>
              <w:t>анықтау. Көлік құралдарының өнімділігін есептеу.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Автомобиль көлігіндегі қажеттілік эпюраларын құру.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Автомобиль көлігінің жұмысын оңтайландыру әдістері.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Тема 9. Транспортные работы на строительстве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дорог.</w:t>
            </w:r>
          </w:p>
          <w:p w:rsidR="00BF63F5" w:rsidRDefault="00E502FE">
            <w:pPr>
              <w:pStyle w:val="TableParagraph"/>
              <w:spacing w:before="0"/>
              <w:ind w:left="24" w:right="521"/>
              <w:rPr>
                <w:sz w:val="24"/>
              </w:rPr>
            </w:pPr>
            <w:r>
              <w:rPr>
                <w:sz w:val="24"/>
              </w:rPr>
              <w:t>Определение зон действия карьеров 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способами. Определение дальности возки материалов.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транспортных средств.</w:t>
            </w:r>
          </w:p>
          <w:p w:rsidR="00BF63F5" w:rsidRDefault="00E502FE">
            <w:pPr>
              <w:pStyle w:val="TableParagraph"/>
              <w:spacing w:before="0"/>
              <w:ind w:left="24" w:right="94"/>
              <w:rPr>
                <w:sz w:val="24"/>
              </w:rPr>
            </w:pPr>
            <w:r>
              <w:rPr>
                <w:sz w:val="24"/>
              </w:rPr>
              <w:t>Построение эпюр потребности в автомобильном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транспорте. Методы оптимизации работы автомобильного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</w:p>
        </w:tc>
        <w:tc>
          <w:tcPr>
            <w:tcW w:w="1586" w:type="dxa"/>
          </w:tcPr>
          <w:p w:rsidR="00BF63F5" w:rsidRDefault="00BF63F5">
            <w:pPr>
              <w:pStyle w:val="TableParagraph"/>
              <w:spacing w:before="0"/>
            </w:pP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</w:pPr>
          </w:p>
        </w:tc>
      </w:tr>
      <w:tr w:rsidR="00BF63F5">
        <w:trPr>
          <w:trHeight w:val="2529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ind w:left="83" w:right="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10 тақырып. Жол-құрылыс жұмыстарын ұйымдастыру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деңгейін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техникалық-экономикалық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бағалау.</w:t>
            </w:r>
          </w:p>
          <w:p w:rsidR="00BF63F5" w:rsidRDefault="00E502FE">
            <w:pPr>
              <w:pStyle w:val="TableParagraph"/>
              <w:spacing w:before="0" w:line="242" w:lineRule="auto"/>
              <w:ind w:left="24" w:right="34"/>
              <w:rPr>
                <w:b/>
                <w:sz w:val="24"/>
              </w:rPr>
            </w:pPr>
            <w:r>
              <w:rPr>
                <w:sz w:val="24"/>
              </w:rPr>
              <w:t>Құрылыс құны. Құрылыстың ұзақтығы. Құрылыс ырғағы.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механикаландыру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автоматтандыру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деңгейі.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 10. Технико-экономическая оценка уровня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дорожно-строительных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работ.</w:t>
            </w:r>
          </w:p>
          <w:p w:rsidR="00BF63F5" w:rsidRDefault="00E502FE">
            <w:pPr>
              <w:pStyle w:val="TableParagraph"/>
              <w:spacing w:before="0"/>
              <w:ind w:left="24" w:right="707"/>
              <w:rPr>
                <w:sz w:val="24"/>
              </w:rPr>
            </w:pPr>
            <w:r>
              <w:rPr>
                <w:sz w:val="24"/>
              </w:rPr>
              <w:t>Стоимость строительства. 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строительства. Ритмичнос</w:t>
            </w:r>
            <w:r>
              <w:rPr>
                <w:sz w:val="24"/>
              </w:rPr>
              <w:t>ть строительства. 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 работ.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left="312" w:right="307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1, 2, 5, 6, 8</w:t>
            </w:r>
          </w:p>
        </w:tc>
      </w:tr>
      <w:tr w:rsidR="00BF63F5">
        <w:trPr>
          <w:trHeight w:val="4185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ind w:left="83" w:right="8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11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тақырып.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Жол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құрылысында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желілік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жоспарлау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және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басқару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жүйелерін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қолдану.</w:t>
            </w:r>
          </w:p>
          <w:p w:rsidR="00BF63F5" w:rsidRDefault="00E502FE">
            <w:pPr>
              <w:pStyle w:val="TableParagraph"/>
              <w:spacing w:before="0"/>
              <w:ind w:left="24" w:right="476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Жалпы </w:t>
            </w:r>
            <w:r>
              <w:rPr>
                <w:spacing w:val="-4"/>
                <w:sz w:val="24"/>
              </w:rPr>
              <w:t>мәліметтер. Желілік график элементтері. Желілік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графиктерді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құру,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есептеу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және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оңтайландыру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тәртібі.</w:t>
            </w:r>
          </w:p>
          <w:p w:rsidR="00BF63F5" w:rsidRDefault="00E502FE">
            <w:pPr>
              <w:pStyle w:val="TableParagraph"/>
              <w:spacing w:before="0"/>
              <w:ind w:left="24" w:right="367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Желілік </w:t>
            </w:r>
            <w:r>
              <w:rPr>
                <w:spacing w:val="-4"/>
                <w:sz w:val="24"/>
              </w:rPr>
              <w:t>модельдерді құру ережелері. Желілік графиктерді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құру, есептеу және оңтайландыру тәртібі. </w:t>
            </w:r>
            <w:r>
              <w:rPr>
                <w:spacing w:val="-3"/>
                <w:sz w:val="24"/>
              </w:rPr>
              <w:t>Желілік кестені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есептеу.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Желілік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графиктің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параметрлерін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есептеу.</w:t>
            </w:r>
          </w:p>
          <w:p w:rsidR="00BF63F5" w:rsidRDefault="00E502FE">
            <w:pPr>
              <w:pStyle w:val="TableParagraph"/>
              <w:spacing w:before="0"/>
              <w:ind w:left="24" w:right="168"/>
              <w:rPr>
                <w:b/>
                <w:sz w:val="24"/>
              </w:rPr>
            </w:pPr>
            <w:r>
              <w:rPr>
                <w:b/>
                <w:sz w:val="24"/>
              </w:rPr>
              <w:t>Тема 11. Применение систем сетевого планировании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 дорожном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строительстве.</w:t>
            </w:r>
          </w:p>
          <w:p w:rsidR="00BF63F5" w:rsidRDefault="00E502FE">
            <w:pPr>
              <w:pStyle w:val="TableParagraph"/>
              <w:spacing w:before="0"/>
              <w:ind w:left="24" w:right="430"/>
              <w:rPr>
                <w:sz w:val="24"/>
              </w:rPr>
            </w:pPr>
            <w:r>
              <w:rPr>
                <w:sz w:val="24"/>
              </w:rPr>
              <w:t>Общие сведения. Элементы сетевого графика. Порядок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построения, расчета и оптимизации сетевых графиков.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построения сетевых моделей.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построения, расчета и оптимизации сетевых графиков.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 сетевого графика. Расчет параметров</w:t>
            </w:r>
            <w:r>
              <w:rPr>
                <w:sz w:val="24"/>
              </w:rPr>
              <w:t xml:space="preserve"> сетевого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left="312" w:right="307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2, 5, 6, 8</w:t>
            </w:r>
          </w:p>
        </w:tc>
      </w:tr>
      <w:tr w:rsidR="00BF63F5">
        <w:trPr>
          <w:trHeight w:val="321"/>
        </w:trPr>
        <w:tc>
          <w:tcPr>
            <w:tcW w:w="6616" w:type="dxa"/>
            <w:gridSpan w:val="2"/>
          </w:tcPr>
          <w:p w:rsidR="00BF63F5" w:rsidRDefault="00E502FE">
            <w:pPr>
              <w:pStyle w:val="TableParagraph"/>
              <w:spacing w:before="17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7"/>
              <w:ind w:left="26" w:righ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</w:pPr>
          </w:p>
        </w:tc>
      </w:tr>
      <w:tr w:rsidR="00BF63F5">
        <w:trPr>
          <w:trHeight w:val="321"/>
        </w:trPr>
        <w:tc>
          <w:tcPr>
            <w:tcW w:w="9946" w:type="dxa"/>
            <w:gridSpan w:val="4"/>
          </w:tcPr>
          <w:p w:rsidR="00BF63F5" w:rsidRDefault="00E502FE">
            <w:pPr>
              <w:pStyle w:val="TableParagraph"/>
              <w:spacing w:before="17"/>
              <w:ind w:left="2322" w:right="2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Практикалық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сабақтар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BF63F5">
        <w:trPr>
          <w:trHeight w:val="1420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4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жолын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салуға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нормативтік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құжаттардың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талаптары.</w:t>
            </w:r>
          </w:p>
          <w:p w:rsidR="00BF63F5" w:rsidRDefault="00E502FE">
            <w:pPr>
              <w:pStyle w:val="TableParagraph"/>
              <w:spacing w:before="0"/>
              <w:ind w:left="24" w:right="744"/>
              <w:jc w:val="both"/>
              <w:rPr>
                <w:sz w:val="24"/>
              </w:rPr>
            </w:pPr>
            <w:r>
              <w:rPr>
                <w:sz w:val="24"/>
              </w:rPr>
              <w:t>Жол құрылысына қажетті нормативтік құжаттармен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жұмыс. Жұмыс жүргізу технологиясы мен жұмысты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ұйымдастыруға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арналған машиналарды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таңдауға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312" w:right="304"/>
              <w:jc w:val="center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9-18</w:t>
            </w:r>
          </w:p>
        </w:tc>
      </w:tr>
    </w:tbl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2529"/>
        </w:trPr>
        <w:tc>
          <w:tcPr>
            <w:tcW w:w="451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line="242" w:lineRule="auto"/>
              <w:ind w:left="24" w:right="107"/>
              <w:rPr>
                <w:b/>
                <w:sz w:val="24"/>
              </w:rPr>
            </w:pPr>
            <w:r>
              <w:rPr>
                <w:sz w:val="24"/>
              </w:rPr>
              <w:t>климаттық жағдайлардың әсері. Жол-климаттық кестені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әзірлеу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жұмыстарды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орындау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мерзімдерін айқындау.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 1. Требование нормативных документов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дорог.</w:t>
            </w:r>
          </w:p>
          <w:p w:rsidR="00BF63F5" w:rsidRDefault="00E502FE">
            <w:pPr>
              <w:pStyle w:val="TableParagraph"/>
              <w:spacing w:before="0"/>
              <w:ind w:left="24" w:right="76"/>
              <w:rPr>
                <w:sz w:val="24"/>
              </w:rPr>
            </w:pPr>
            <w:r>
              <w:rPr>
                <w:sz w:val="24"/>
              </w:rPr>
              <w:t>Работа с нормативными документами, необходимыми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 строительства. Влияние природно-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 условий на выбор машин для технологии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работ. Разработка дорожно-климатического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 работ.</w:t>
            </w:r>
          </w:p>
        </w:tc>
        <w:tc>
          <w:tcPr>
            <w:tcW w:w="1586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3354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78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Материалдарды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тасымалдау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орташа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қашықтығын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есептеу</w:t>
            </w:r>
          </w:p>
          <w:p w:rsidR="00BF63F5" w:rsidRDefault="00E502FE">
            <w:pPr>
              <w:pStyle w:val="TableParagraph"/>
              <w:spacing w:before="0"/>
              <w:ind w:left="24" w:right="178"/>
              <w:rPr>
                <w:sz w:val="24"/>
              </w:rPr>
            </w:pPr>
            <w:r>
              <w:rPr>
                <w:sz w:val="24"/>
              </w:rPr>
              <w:t>Жер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жұмыстарының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көлемін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есептеу.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массаларының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тарату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кестесі және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топырақты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жылжыту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қашықтығы.</w:t>
            </w:r>
          </w:p>
          <w:p w:rsidR="00BF63F5" w:rsidRDefault="00E502FE">
            <w:pPr>
              <w:pStyle w:val="TableParagraph"/>
              <w:spacing w:before="0"/>
              <w:ind w:left="24" w:right="893"/>
              <w:rPr>
                <w:sz w:val="24"/>
              </w:rPr>
            </w:pPr>
            <w:r>
              <w:rPr>
                <w:sz w:val="24"/>
              </w:rPr>
              <w:t>Карьерлердің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әсер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аймағын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жол-құрылыс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материалдарын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тасымалдау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қашықтығын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есептеу.</w:t>
            </w:r>
          </w:p>
          <w:p w:rsidR="00BF63F5" w:rsidRDefault="00E502FE">
            <w:pPr>
              <w:pStyle w:val="TableParagraph"/>
              <w:spacing w:before="0"/>
              <w:ind w:left="24" w:right="246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Расчет среднего расстояния транспортировки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материалов.</w:t>
            </w:r>
          </w:p>
          <w:p w:rsidR="00BF63F5" w:rsidRDefault="00E502FE">
            <w:pPr>
              <w:pStyle w:val="TableParagraph"/>
              <w:spacing w:before="0"/>
              <w:ind w:left="24" w:right="193"/>
              <w:rPr>
                <w:sz w:val="24"/>
              </w:rPr>
            </w:pPr>
            <w:r>
              <w:rPr>
                <w:sz w:val="24"/>
              </w:rPr>
              <w:t>Определение объемов земляных работ.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распределения земляных масс и дальность перемещения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грунтов. Определение зон действия карьеров и дальности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дорожно-строительных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3081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9"/>
              <w:ind w:left="24" w:right="238"/>
              <w:rPr>
                <w:sz w:val="24"/>
              </w:rPr>
            </w:pPr>
            <w:r>
              <w:rPr>
                <w:b/>
                <w:sz w:val="24"/>
              </w:rPr>
              <w:t>3 тақырып. Машиналар жұмыс өнімділігін анықтау.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Бульдозер,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автогрейдер,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скрепер,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экскаватор,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экскаватор-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жоспарлаушы, көлік машиналары, шөп егуге арналған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машиналар, тығыздау машиналары, суару машиналары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өнімділігін есептеу.</w:t>
            </w:r>
          </w:p>
          <w:p w:rsidR="00BF63F5" w:rsidRDefault="00E502FE">
            <w:pPr>
              <w:pStyle w:val="TableParagraph"/>
              <w:spacing w:before="0"/>
              <w:ind w:left="24" w:right="687"/>
              <w:rPr>
                <w:b/>
                <w:sz w:val="24"/>
              </w:rPr>
            </w:pPr>
            <w:r>
              <w:rPr>
                <w:b/>
                <w:sz w:val="24"/>
              </w:rPr>
              <w:t>Тема 3. Определение производительности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машин.</w:t>
            </w:r>
          </w:p>
          <w:p w:rsidR="00BF63F5" w:rsidRDefault="00E502FE">
            <w:pPr>
              <w:pStyle w:val="TableParagraph"/>
              <w:spacing w:before="0"/>
              <w:ind w:left="24" w:right="538"/>
              <w:rPr>
                <w:sz w:val="24"/>
              </w:rPr>
            </w:pPr>
            <w:r>
              <w:rPr>
                <w:sz w:val="24"/>
              </w:rPr>
              <w:t>Расчет производительности бульдозера, автогрейдера,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скрепера, экскаватора, экскаватора-планировщика,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 машин, машин для посева трав,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уплотняющей техники,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поливомоечных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2, 5, 7</w:t>
            </w:r>
          </w:p>
        </w:tc>
      </w:tr>
      <w:tr w:rsidR="00BF63F5">
        <w:trPr>
          <w:trHeight w:val="3009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51"/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 жолын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салу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технологиясы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ұйымдастырылуына қажетті параметрлерді анықтау.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Жолдың негізгі конструктивті элементтері. </w:t>
            </w:r>
            <w:r>
              <w:t>Жұмыстардың</w:t>
            </w:r>
            <w:r>
              <w:rPr>
                <w:spacing w:val="1"/>
              </w:rPr>
              <w:t xml:space="preserve"> </w:t>
            </w:r>
            <w:r>
              <w:t>түрлері және негізгі жол-құрылыс материалдарының</w:t>
            </w:r>
            <w:r>
              <w:rPr>
                <w:spacing w:val="1"/>
              </w:rPr>
              <w:t xml:space="preserve"> </w:t>
            </w:r>
            <w:r>
              <w:t>қажеттілігін есептеу. Дайындық жұмыстары. Жасанды</w:t>
            </w:r>
            <w:r>
              <w:rPr>
                <w:spacing w:val="1"/>
              </w:rPr>
              <w:t xml:space="preserve"> </w:t>
            </w:r>
            <w:r>
              <w:t>құрылым</w:t>
            </w:r>
            <w:r>
              <w:t>дар.</w:t>
            </w:r>
            <w:r>
              <w:rPr>
                <w:spacing w:val="-4"/>
              </w:rPr>
              <w:t xml:space="preserve"> </w:t>
            </w:r>
            <w:r>
              <w:t>Топырақ</w:t>
            </w:r>
            <w:r>
              <w:rPr>
                <w:spacing w:val="-2"/>
              </w:rPr>
              <w:t xml:space="preserve"> </w:t>
            </w:r>
            <w:r>
              <w:t>үйіндісі. Жол жамылғысы.</w:t>
            </w:r>
          </w:p>
          <w:p w:rsidR="00BF63F5" w:rsidRDefault="00E502FE">
            <w:pPr>
              <w:pStyle w:val="TableParagraph"/>
              <w:spacing w:before="2"/>
              <w:ind w:left="24" w:right="484"/>
              <w:rPr>
                <w:b/>
                <w:sz w:val="24"/>
              </w:rPr>
            </w:pPr>
            <w:r>
              <w:rPr>
                <w:b/>
                <w:sz w:val="24"/>
              </w:rPr>
              <w:t>Тема 4. Определение параметров, необходимых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 и технологии строительства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дороги.</w:t>
            </w:r>
          </w:p>
          <w:p w:rsidR="00BF63F5" w:rsidRDefault="00E502FE">
            <w:pPr>
              <w:pStyle w:val="TableParagraph"/>
              <w:spacing w:before="0"/>
              <w:ind w:left="24" w:right="17"/>
              <w:rPr>
                <w:sz w:val="24"/>
              </w:rPr>
            </w:pPr>
            <w:r>
              <w:rPr>
                <w:sz w:val="24"/>
              </w:rPr>
              <w:t>Основные конструктивные элементы дороги. Виды работ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потребности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дорожно-строительных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2, 5, 7</w:t>
            </w:r>
          </w:p>
        </w:tc>
      </w:tr>
    </w:tbl>
    <w:p w:rsidR="00BF63F5" w:rsidRDefault="00BF63F5">
      <w:pPr>
        <w:jc w:val="right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6165"/>
        <w:gridCol w:w="1586"/>
        <w:gridCol w:w="1744"/>
      </w:tblGrid>
      <w:tr w:rsidR="00BF63F5">
        <w:trPr>
          <w:trHeight w:val="1425"/>
        </w:trPr>
        <w:tc>
          <w:tcPr>
            <w:tcW w:w="451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1173" w:right="1165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29" w:right="17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left="296" w:right="281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597"/>
        </w:trPr>
        <w:tc>
          <w:tcPr>
            <w:tcW w:w="451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ind w:left="24" w:right="402"/>
              <w:rPr>
                <w:sz w:val="24"/>
              </w:rPr>
            </w:pPr>
            <w:r>
              <w:rPr>
                <w:sz w:val="24"/>
              </w:rPr>
              <w:t>материалов.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сооружения.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полотно.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одежда.</w:t>
            </w:r>
          </w:p>
        </w:tc>
        <w:tc>
          <w:tcPr>
            <w:tcW w:w="1586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3355"/>
        </w:trPr>
        <w:tc>
          <w:tcPr>
            <w:tcW w:w="451" w:type="dxa"/>
          </w:tcPr>
          <w:p w:rsidR="00BF63F5" w:rsidRDefault="00E502F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17"/>
              <w:ind w:left="24" w:right="59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тақырып.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жолын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салу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жұмыстарын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539"/>
              <w:rPr>
                <w:sz w:val="24"/>
              </w:rPr>
            </w:pPr>
            <w:r>
              <w:rPr>
                <w:sz w:val="24"/>
              </w:rPr>
              <w:t>Жасанды ғимараттар салу жұмыстарын ұйымдастыру.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Сызықтық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жұмыстарды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жүргізуді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233"/>
              <w:rPr>
                <w:sz w:val="24"/>
              </w:rPr>
            </w:pPr>
            <w:r>
              <w:rPr>
                <w:sz w:val="24"/>
              </w:rPr>
              <w:t>Шоғырланған жұмыстарды жүргізуді ұйымдастыру. Жол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жамылғысы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құрылысын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0"/>
              <w:ind w:left="24" w:right="12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строительству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автомобильной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дороги.</w:t>
            </w:r>
          </w:p>
          <w:p w:rsidR="00BF63F5" w:rsidRDefault="00E502FE">
            <w:pPr>
              <w:pStyle w:val="TableParagraph"/>
              <w:spacing w:before="0"/>
              <w:ind w:left="24" w:right="348"/>
              <w:rPr>
                <w:sz w:val="24"/>
              </w:rPr>
            </w:pPr>
            <w:r>
              <w:rPr>
                <w:sz w:val="24"/>
              </w:rPr>
              <w:t>Организация работ по строительству искусственных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сооружений. Организация выполнения линейных работ.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сосредоточенных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BF63F5" w:rsidRDefault="00E502FE">
            <w:pPr>
              <w:pStyle w:val="TableParagraph"/>
              <w:spacing w:before="0"/>
              <w:ind w:left="2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одежды.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2, 5, 7</w:t>
            </w:r>
          </w:p>
        </w:tc>
      </w:tr>
      <w:tr w:rsidR="00BF63F5">
        <w:trPr>
          <w:trHeight w:val="1701"/>
        </w:trPr>
        <w:tc>
          <w:tcPr>
            <w:tcW w:w="451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65" w:type="dxa"/>
          </w:tcPr>
          <w:p w:rsidR="00BF63F5" w:rsidRDefault="00E502FE">
            <w:pPr>
              <w:pStyle w:val="TableParagraph"/>
              <w:spacing w:before="21" w:line="237" w:lineRule="auto"/>
              <w:ind w:left="24" w:right="1305"/>
              <w:rPr>
                <w:sz w:val="24"/>
              </w:rPr>
            </w:pPr>
            <w:r>
              <w:rPr>
                <w:b/>
                <w:sz w:val="24"/>
              </w:rPr>
              <w:t>6 тақырып. Лек параметрлерін анықтау.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Сызықтық мерзімді графикті жасау. Автокөлік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жұмыстарын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ұйымдастыру.</w:t>
            </w:r>
          </w:p>
          <w:p w:rsidR="00BF63F5" w:rsidRDefault="00E502FE">
            <w:pPr>
              <w:pStyle w:val="TableParagraph"/>
              <w:spacing w:before="9" w:line="237" w:lineRule="auto"/>
              <w:ind w:left="24" w:right="1271"/>
              <w:rPr>
                <w:sz w:val="24"/>
              </w:rPr>
            </w:pPr>
            <w:r>
              <w:rPr>
                <w:b/>
                <w:sz w:val="24"/>
              </w:rPr>
              <w:t>Тема 6. Определение параметров потока.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линейного календарного графика.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автотранспорта.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4" w:type="dxa"/>
          </w:tcPr>
          <w:p w:rsidR="00BF63F5" w:rsidRDefault="00E502FE">
            <w:pPr>
              <w:pStyle w:val="TableParagraph"/>
              <w:spacing w:before="14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2, 5, 7</w:t>
            </w:r>
          </w:p>
        </w:tc>
      </w:tr>
      <w:tr w:rsidR="00BF63F5">
        <w:trPr>
          <w:trHeight w:val="318"/>
        </w:trPr>
        <w:tc>
          <w:tcPr>
            <w:tcW w:w="6616" w:type="dxa"/>
            <w:gridSpan w:val="2"/>
          </w:tcPr>
          <w:p w:rsidR="00BF63F5" w:rsidRDefault="00E502FE">
            <w:pPr>
              <w:pStyle w:val="TableParagraph"/>
              <w:spacing w:before="17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</w:t>
            </w:r>
          </w:p>
        </w:tc>
        <w:tc>
          <w:tcPr>
            <w:tcW w:w="1586" w:type="dxa"/>
          </w:tcPr>
          <w:p w:rsidR="00BF63F5" w:rsidRDefault="00E502FE">
            <w:pPr>
              <w:pStyle w:val="TableParagraph"/>
              <w:spacing w:before="17"/>
              <w:ind w:left="26" w:righ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744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BF63F5" w:rsidRDefault="00BF63F5">
      <w:pPr>
        <w:pStyle w:val="a3"/>
        <w:spacing w:before="10"/>
        <w:rPr>
          <w:b/>
          <w:sz w:val="15"/>
        </w:rPr>
      </w:pPr>
    </w:p>
    <w:p w:rsidR="00BF63F5" w:rsidRDefault="00E502FE">
      <w:pPr>
        <w:pStyle w:val="a4"/>
        <w:numPr>
          <w:ilvl w:val="1"/>
          <w:numId w:val="6"/>
        </w:numPr>
        <w:tabs>
          <w:tab w:val="left" w:pos="2684"/>
        </w:tabs>
        <w:spacing w:before="90"/>
        <w:ind w:left="2684" w:hanging="361"/>
        <w:jc w:val="left"/>
        <w:rPr>
          <w:b/>
          <w:sz w:val="24"/>
        </w:rPr>
      </w:pPr>
      <w:r>
        <w:rPr>
          <w:b/>
          <w:sz w:val="24"/>
        </w:rPr>
        <w:t>Тапсырманы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өздік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жұмыс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үшін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оқыту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(СӨЖ)</w:t>
      </w:r>
    </w:p>
    <w:p w:rsidR="00BF63F5" w:rsidRDefault="00E502FE">
      <w:pPr>
        <w:pStyle w:val="a4"/>
        <w:numPr>
          <w:ilvl w:val="1"/>
          <w:numId w:val="5"/>
        </w:numPr>
        <w:tabs>
          <w:tab w:val="left" w:pos="1950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самостоятельной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(СРО)</w:t>
      </w:r>
    </w:p>
    <w:p w:rsidR="00BF63F5" w:rsidRDefault="00BF63F5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7"/>
        <w:gridCol w:w="2057"/>
        <w:gridCol w:w="1817"/>
        <w:gridCol w:w="1939"/>
        <w:gridCol w:w="1937"/>
      </w:tblGrid>
      <w:tr w:rsidR="00BF63F5">
        <w:trPr>
          <w:trHeight w:val="1274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710" w:right="475" w:hanging="214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306" w:right="2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64" w:right="52" w:firstLine="175"/>
              <w:rPr>
                <w:sz w:val="24"/>
              </w:rPr>
            </w:pPr>
            <w:r>
              <w:rPr>
                <w:sz w:val="24"/>
              </w:rPr>
              <w:t>Бақылау түрі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Тапсыру мерзімі,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  <w:p w:rsidR="00BF63F5" w:rsidRDefault="00E502FE">
            <w:pPr>
              <w:pStyle w:val="TableParagraph"/>
              <w:spacing w:before="0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393" w:right="377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628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72"/>
              <w:rPr>
                <w:sz w:val="24"/>
              </w:rPr>
            </w:pPr>
            <w:r>
              <w:rPr>
                <w:sz w:val="24"/>
              </w:rPr>
              <w:t>Жол құрылысына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қажетті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нормативтік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құжаттармен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жұмыс.</w:t>
            </w:r>
          </w:p>
          <w:p w:rsidR="00BF63F5" w:rsidRDefault="00E502FE">
            <w:pPr>
              <w:pStyle w:val="TableParagraph"/>
              <w:spacing w:before="0"/>
              <w:ind w:left="23" w:right="339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строительства.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36"/>
              <w:rPr>
                <w:sz w:val="24"/>
              </w:rPr>
            </w:pPr>
            <w:r>
              <w:rPr>
                <w:sz w:val="24"/>
              </w:rPr>
              <w:t>Ғылыми әдебиет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 интернет-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дереккөздерді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пайдалана отырып,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тақырыпты өз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бетінше үйреніңіз.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sz w:val="24"/>
              </w:rPr>
              <w:t>ол құрылысында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қолдану аясын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зерттеу.</w:t>
            </w:r>
          </w:p>
          <w:p w:rsidR="00BF63F5" w:rsidRDefault="00E502FE">
            <w:pPr>
              <w:pStyle w:val="TableParagraph"/>
              <w:spacing w:before="0"/>
              <w:ind w:left="26" w:right="705"/>
              <w:rPr>
                <w:sz w:val="24"/>
              </w:rPr>
            </w:pPr>
            <w:r>
              <w:rPr>
                <w:spacing w:val="-1"/>
                <w:sz w:val="24"/>
              </w:rPr>
              <w:t>Сауалнамаға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дайындық.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spacing w:before="14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сауалнама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BF63F5" w:rsidRDefault="00E502FE">
            <w:pPr>
              <w:pStyle w:val="TableParagraph"/>
              <w:spacing w:before="20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29" w:right="521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9-18</w:t>
            </w:r>
          </w:p>
        </w:tc>
      </w:tr>
    </w:tbl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7"/>
        <w:gridCol w:w="2057"/>
        <w:gridCol w:w="1817"/>
        <w:gridCol w:w="1939"/>
        <w:gridCol w:w="1937"/>
      </w:tblGrid>
      <w:tr w:rsidR="00BF63F5">
        <w:trPr>
          <w:trHeight w:val="1274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710" w:right="475" w:hanging="214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306" w:right="2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64" w:right="52" w:firstLine="175"/>
              <w:rPr>
                <w:sz w:val="24"/>
              </w:rPr>
            </w:pPr>
            <w:r>
              <w:rPr>
                <w:sz w:val="24"/>
              </w:rPr>
              <w:t>Бақылау түрі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Тапсыру мерзімі,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  <w:p w:rsidR="00BF63F5" w:rsidRDefault="00E502FE">
            <w:pPr>
              <w:pStyle w:val="TableParagraph"/>
              <w:spacing w:before="0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393" w:right="377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081"/>
        </w:trPr>
        <w:tc>
          <w:tcPr>
            <w:tcW w:w="193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297"/>
              <w:rPr>
                <w:sz w:val="24"/>
              </w:rPr>
            </w:pPr>
            <w:r>
              <w:rPr>
                <w:sz w:val="24"/>
              </w:rPr>
              <w:t>литературу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изучить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Изучить область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Подготовиться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опросу.</w:t>
            </w:r>
          </w:p>
        </w:tc>
        <w:tc>
          <w:tcPr>
            <w:tcW w:w="181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939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93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4183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243"/>
              <w:rPr>
                <w:sz w:val="24"/>
              </w:rPr>
            </w:pPr>
            <w:r>
              <w:rPr>
                <w:sz w:val="24"/>
              </w:rPr>
              <w:t>Жол-климаттық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кестені әзірлеу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жұмыстарды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орындау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мерзімдерін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айқындау.</w:t>
            </w:r>
          </w:p>
          <w:p w:rsidR="00BF63F5" w:rsidRDefault="00E502FE">
            <w:pPr>
              <w:pStyle w:val="TableParagraph"/>
              <w:spacing w:before="0"/>
              <w:ind w:left="23" w:right="25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84"/>
              <w:rPr>
                <w:sz w:val="24"/>
              </w:rPr>
            </w:pPr>
            <w:r>
              <w:rPr>
                <w:sz w:val="24"/>
              </w:rPr>
              <w:t>Ауа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температурасына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байланысты жол-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сыныптамаларыме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 танысу.</w:t>
            </w:r>
          </w:p>
          <w:p w:rsidR="00BF63F5" w:rsidRDefault="00E502FE">
            <w:pPr>
              <w:pStyle w:val="TableParagraph"/>
              <w:spacing w:before="0"/>
              <w:ind w:left="26" w:right="187"/>
              <w:rPr>
                <w:sz w:val="24"/>
              </w:rPr>
            </w:pPr>
            <w:r>
              <w:rPr>
                <w:sz w:val="24"/>
              </w:rPr>
              <w:t>Познакомиться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классификациями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z w:val="24"/>
              </w:rPr>
              <w:t>здуха.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83" w:right="79"/>
              <w:jc w:val="center"/>
              <w:rPr>
                <w:sz w:val="24"/>
              </w:rPr>
            </w:pPr>
            <w:r>
              <w:rPr>
                <w:sz w:val="24"/>
              </w:rPr>
              <w:t>Жол-климаттық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кестесі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29" w:right="52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5, 11, 12</w:t>
            </w:r>
          </w:p>
        </w:tc>
      </w:tr>
      <w:tr w:rsidR="00BF63F5">
        <w:trPr>
          <w:trHeight w:val="3909"/>
        </w:trPr>
        <w:tc>
          <w:tcPr>
            <w:tcW w:w="1937" w:type="dxa"/>
          </w:tcPr>
          <w:p w:rsidR="00BF63F5" w:rsidRDefault="00E502FE">
            <w:pPr>
              <w:pStyle w:val="TableParagraph"/>
              <w:spacing w:before="14"/>
              <w:ind w:left="23" w:right="156"/>
              <w:rPr>
                <w:sz w:val="24"/>
              </w:rPr>
            </w:pPr>
            <w:r>
              <w:rPr>
                <w:sz w:val="24"/>
              </w:rPr>
              <w:t>Жол-құрылыс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машиналарының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таңдау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және олардың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өнімділігін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анықтау.</w:t>
            </w:r>
          </w:p>
          <w:p w:rsidR="00BF63F5" w:rsidRDefault="00E502FE">
            <w:pPr>
              <w:pStyle w:val="TableParagraph"/>
              <w:spacing w:before="1"/>
              <w:ind w:left="23" w:right="33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производительнос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ти.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spacing w:before="14"/>
              <w:ind w:left="26" w:right="26"/>
              <w:rPr>
                <w:sz w:val="24"/>
              </w:rPr>
            </w:pPr>
            <w:r>
              <w:rPr>
                <w:sz w:val="24"/>
              </w:rPr>
              <w:t>Жол-құрылыс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қолдану </w:t>
            </w:r>
            <w:r>
              <w:rPr>
                <w:sz w:val="24"/>
              </w:rPr>
              <w:t>саласымен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танысу.</w:t>
            </w:r>
          </w:p>
          <w:p w:rsidR="00BF63F5" w:rsidRDefault="00E502FE">
            <w:pPr>
              <w:pStyle w:val="TableParagraph"/>
              <w:spacing w:before="0"/>
              <w:ind w:left="26" w:right="285"/>
              <w:rPr>
                <w:sz w:val="24"/>
              </w:rPr>
            </w:pPr>
            <w:r>
              <w:rPr>
                <w:sz w:val="24"/>
              </w:rPr>
              <w:t>Познакомиться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spacing w:before="14"/>
              <w:ind w:left="429"/>
              <w:rPr>
                <w:sz w:val="24"/>
              </w:rPr>
            </w:pPr>
            <w:r>
              <w:rPr>
                <w:sz w:val="24"/>
              </w:rPr>
              <w:t>Реферат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BF63F5" w:rsidRDefault="00E502FE">
            <w:pPr>
              <w:pStyle w:val="TableParagraph"/>
              <w:spacing w:before="0"/>
              <w:ind w:left="49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spacing w:before="14"/>
              <w:ind w:left="529" w:right="521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</w:tr>
      <w:tr w:rsidR="00BF63F5">
        <w:trPr>
          <w:trHeight w:val="871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502"/>
              <w:rPr>
                <w:sz w:val="24"/>
              </w:rPr>
            </w:pPr>
            <w:r>
              <w:rPr>
                <w:sz w:val="24"/>
              </w:rPr>
              <w:t>Карьерлердің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әрекет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аймақтарын,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376"/>
              <w:rPr>
                <w:sz w:val="24"/>
              </w:rPr>
            </w:pPr>
            <w:r>
              <w:rPr>
                <w:sz w:val="24"/>
              </w:rPr>
              <w:t>Тасымалдау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қашықтығының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машиналардың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Есеп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</w:p>
          <w:p w:rsidR="00BF63F5" w:rsidRDefault="00E502FE">
            <w:pPr>
              <w:pStyle w:val="TableParagraph"/>
              <w:spacing w:before="0"/>
              <w:ind w:left="8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29" w:right="523"/>
              <w:jc w:val="center"/>
              <w:rPr>
                <w:sz w:val="24"/>
              </w:rPr>
            </w:pPr>
            <w:r>
              <w:rPr>
                <w:sz w:val="24"/>
              </w:rPr>
              <w:t>2, 5, 6, 8</w:t>
            </w:r>
          </w:p>
        </w:tc>
      </w:tr>
    </w:tbl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7"/>
        <w:gridCol w:w="2057"/>
        <w:gridCol w:w="1817"/>
        <w:gridCol w:w="1939"/>
        <w:gridCol w:w="1937"/>
      </w:tblGrid>
      <w:tr w:rsidR="00BF63F5">
        <w:trPr>
          <w:trHeight w:val="1274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710" w:right="475" w:hanging="214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306" w:right="2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64" w:right="52" w:firstLine="175"/>
              <w:rPr>
                <w:sz w:val="24"/>
              </w:rPr>
            </w:pPr>
            <w:r>
              <w:rPr>
                <w:sz w:val="24"/>
              </w:rPr>
              <w:t>Бақылау түрі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Тапсыру мерзімі,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  <w:p w:rsidR="00BF63F5" w:rsidRDefault="00E502FE">
            <w:pPr>
              <w:pStyle w:val="TableParagraph"/>
              <w:spacing w:before="0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393" w:right="377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4185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17"/>
              <w:rPr>
                <w:sz w:val="24"/>
              </w:rPr>
            </w:pPr>
            <w:r>
              <w:rPr>
                <w:sz w:val="24"/>
              </w:rPr>
              <w:t>материалдарды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тасу қашықтығын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және автомобиль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көлігінің жұмыс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өнімділігін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анықтау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зон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карьеров,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дальности возки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производительнос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tabs>
                <w:tab w:val="left" w:pos="1528"/>
              </w:tabs>
              <w:ind w:left="26" w:right="13"/>
              <w:rPr>
                <w:sz w:val="24"/>
              </w:rPr>
            </w:pPr>
            <w:r>
              <w:rPr>
                <w:sz w:val="24"/>
              </w:rPr>
              <w:t>өнімділігіне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және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құнына әсерін білу.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Знать 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81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939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93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1975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263"/>
              <w:rPr>
                <w:sz w:val="24"/>
              </w:rPr>
            </w:pPr>
            <w:r>
              <w:rPr>
                <w:sz w:val="24"/>
              </w:rPr>
              <w:t>Топырақтарды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тарату графигін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земляных масс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73"/>
              <w:rPr>
                <w:sz w:val="24"/>
              </w:rPr>
            </w:pPr>
            <w:r>
              <w:rPr>
                <w:sz w:val="24"/>
              </w:rPr>
              <w:t>Жол-құрылыс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жұмыстарының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түрлерімен танысу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Познакомиться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 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Есеп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</w:p>
          <w:p w:rsidR="00BF63F5" w:rsidRDefault="00E502FE">
            <w:pPr>
              <w:pStyle w:val="TableParagraph"/>
              <w:spacing w:before="0"/>
              <w:ind w:left="8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29" w:right="523"/>
              <w:jc w:val="center"/>
              <w:rPr>
                <w:sz w:val="24"/>
              </w:rPr>
            </w:pPr>
            <w:r>
              <w:rPr>
                <w:sz w:val="24"/>
              </w:rPr>
              <w:t>2, 5, 6, 8</w:t>
            </w:r>
          </w:p>
        </w:tc>
      </w:tr>
      <w:tr w:rsidR="00BF63F5">
        <w:trPr>
          <w:trHeight w:val="3357"/>
        </w:trPr>
        <w:tc>
          <w:tcPr>
            <w:tcW w:w="1937" w:type="dxa"/>
          </w:tcPr>
          <w:p w:rsidR="00BF63F5" w:rsidRDefault="00E502FE">
            <w:pPr>
              <w:pStyle w:val="TableParagraph"/>
              <w:spacing w:before="14"/>
              <w:ind w:left="23" w:right="143"/>
              <w:rPr>
                <w:sz w:val="24"/>
              </w:rPr>
            </w:pPr>
            <w:r>
              <w:rPr>
                <w:sz w:val="24"/>
              </w:rPr>
              <w:t>Топырақ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үйінділерін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тұрғызуға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арналған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 жасау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полотна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spacing w:before="16"/>
              <w:ind w:left="26" w:right="299"/>
              <w:rPr>
                <w:sz w:val="23"/>
              </w:rPr>
            </w:pPr>
            <w:r>
              <w:rPr>
                <w:sz w:val="23"/>
              </w:rPr>
              <w:t>Технологиялық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картаны әзірлеу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Разработать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технологическую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карту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spacing w:before="14"/>
              <w:ind w:left="30" w:right="25" w:firstLine="1"/>
              <w:jc w:val="center"/>
              <w:rPr>
                <w:sz w:val="24"/>
              </w:rPr>
            </w:pPr>
            <w:r>
              <w:rPr>
                <w:sz w:val="24"/>
              </w:rPr>
              <w:t>Технологиялық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spacing w:before="14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spacing w:before="14"/>
              <w:ind w:left="529" w:right="523"/>
              <w:jc w:val="center"/>
              <w:rPr>
                <w:sz w:val="24"/>
              </w:rPr>
            </w:pPr>
            <w:r>
              <w:rPr>
                <w:sz w:val="24"/>
              </w:rPr>
              <w:t>2, 5, 6, 8</w:t>
            </w:r>
          </w:p>
        </w:tc>
      </w:tr>
      <w:tr w:rsidR="00BF63F5">
        <w:trPr>
          <w:trHeight w:val="2527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21"/>
              <w:rPr>
                <w:sz w:val="24"/>
              </w:rPr>
            </w:pPr>
            <w:r>
              <w:rPr>
                <w:sz w:val="24"/>
              </w:rPr>
              <w:t>Жол жамылғысын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салуға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карталар жасау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spacing w:before="14"/>
              <w:ind w:left="26" w:right="299"/>
              <w:rPr>
                <w:sz w:val="23"/>
              </w:rPr>
            </w:pPr>
            <w:r>
              <w:rPr>
                <w:sz w:val="23"/>
              </w:rPr>
              <w:t>Технологиялық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картаны әзірлеу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Разработать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технологическую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карту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30" w:right="25" w:firstLine="1"/>
              <w:jc w:val="center"/>
              <w:rPr>
                <w:sz w:val="24"/>
              </w:rPr>
            </w:pPr>
            <w:r>
              <w:rPr>
                <w:sz w:val="24"/>
              </w:rPr>
              <w:t>Технологиялық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29" w:right="523"/>
              <w:jc w:val="center"/>
              <w:rPr>
                <w:sz w:val="24"/>
              </w:rPr>
            </w:pPr>
            <w:r>
              <w:rPr>
                <w:sz w:val="24"/>
              </w:rPr>
              <w:t>2, 5, 6, 8</w:t>
            </w:r>
          </w:p>
        </w:tc>
      </w:tr>
    </w:tbl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7"/>
        <w:gridCol w:w="2057"/>
        <w:gridCol w:w="1817"/>
        <w:gridCol w:w="1939"/>
        <w:gridCol w:w="1937"/>
      </w:tblGrid>
      <w:tr w:rsidR="00BF63F5">
        <w:trPr>
          <w:trHeight w:val="1274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710" w:right="475" w:hanging="214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306" w:right="2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64" w:right="52" w:firstLine="175"/>
              <w:rPr>
                <w:sz w:val="24"/>
              </w:rPr>
            </w:pPr>
            <w:r>
              <w:rPr>
                <w:sz w:val="24"/>
              </w:rPr>
              <w:t>Бақылау түрі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Тапсыру мерзімі,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  <w:p w:rsidR="00BF63F5" w:rsidRDefault="00E502FE">
            <w:pPr>
              <w:pStyle w:val="TableParagraph"/>
              <w:spacing w:before="0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393" w:right="377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BF63F5">
        <w:trPr>
          <w:trHeight w:val="3078"/>
        </w:trPr>
        <w:tc>
          <w:tcPr>
            <w:tcW w:w="1937" w:type="dxa"/>
          </w:tcPr>
          <w:p w:rsidR="00BF63F5" w:rsidRDefault="00E502FE">
            <w:pPr>
              <w:pStyle w:val="TableParagraph"/>
              <w:ind w:left="23" w:right="88"/>
              <w:rPr>
                <w:sz w:val="24"/>
              </w:rPr>
            </w:pPr>
            <w:r>
              <w:rPr>
                <w:sz w:val="24"/>
              </w:rPr>
              <w:t>Құрылысты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ұйымдастырудың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сызықтық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күнтізбелік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кестесін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жобалау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</w:t>
            </w:r>
          </w:p>
        </w:tc>
        <w:tc>
          <w:tcPr>
            <w:tcW w:w="2057" w:type="dxa"/>
          </w:tcPr>
          <w:p w:rsidR="00BF63F5" w:rsidRDefault="00E502FE">
            <w:pPr>
              <w:pStyle w:val="TableParagraph"/>
              <w:ind w:left="26" w:right="205"/>
              <w:rPr>
                <w:sz w:val="24"/>
              </w:rPr>
            </w:pPr>
            <w:r>
              <w:rPr>
                <w:sz w:val="24"/>
              </w:rPr>
              <w:t>Құрылысты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ұйымдастырудың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сызықтық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күнтізбелік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кестесін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жобалау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строительства.</w:t>
            </w:r>
          </w:p>
        </w:tc>
        <w:tc>
          <w:tcPr>
            <w:tcW w:w="1817" w:type="dxa"/>
          </w:tcPr>
          <w:p w:rsidR="00BF63F5" w:rsidRDefault="00E502FE">
            <w:pPr>
              <w:pStyle w:val="TableParagraph"/>
              <w:ind w:left="25" w:right="18" w:hanging="1"/>
              <w:jc w:val="center"/>
              <w:rPr>
                <w:sz w:val="24"/>
              </w:rPr>
            </w:pPr>
            <w:r>
              <w:rPr>
                <w:sz w:val="24"/>
              </w:rPr>
              <w:t>Сызықтық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күнтізбелік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кесте</w:t>
            </w:r>
          </w:p>
          <w:p w:rsidR="00BF63F5" w:rsidRDefault="00E502FE">
            <w:pPr>
              <w:pStyle w:val="TableParagraph"/>
              <w:spacing w:before="0"/>
              <w:ind w:left="81" w:right="79"/>
              <w:jc w:val="center"/>
              <w:rPr>
                <w:sz w:val="24"/>
              </w:rPr>
            </w:pPr>
            <w:r>
              <w:rPr>
                <w:sz w:val="24"/>
              </w:rPr>
              <w:t>/ Линейный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1939" w:type="dxa"/>
          </w:tcPr>
          <w:p w:rsidR="00BF63F5" w:rsidRDefault="00E502FE">
            <w:pPr>
              <w:pStyle w:val="TableParagraph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37" w:type="dxa"/>
          </w:tcPr>
          <w:p w:rsidR="00BF63F5" w:rsidRDefault="00E502FE">
            <w:pPr>
              <w:pStyle w:val="TableParagraph"/>
              <w:ind w:left="549"/>
              <w:rPr>
                <w:sz w:val="24"/>
              </w:rPr>
            </w:pPr>
            <w:r>
              <w:rPr>
                <w:sz w:val="24"/>
              </w:rPr>
              <w:t>2, 5, 6, 8</w:t>
            </w:r>
          </w:p>
        </w:tc>
      </w:tr>
    </w:tbl>
    <w:p w:rsidR="00BF63F5" w:rsidRDefault="00BF63F5">
      <w:pPr>
        <w:pStyle w:val="a3"/>
        <w:rPr>
          <w:b/>
          <w:sz w:val="20"/>
        </w:rPr>
      </w:pPr>
    </w:p>
    <w:p w:rsidR="00BF63F5" w:rsidRDefault="00BF63F5">
      <w:pPr>
        <w:pStyle w:val="a3"/>
        <w:spacing w:before="10"/>
        <w:rPr>
          <w:b/>
          <w:sz w:val="19"/>
        </w:rPr>
      </w:pPr>
    </w:p>
    <w:p w:rsidR="00BF63F5" w:rsidRDefault="00E502FE">
      <w:pPr>
        <w:pStyle w:val="a4"/>
        <w:numPr>
          <w:ilvl w:val="1"/>
          <w:numId w:val="5"/>
        </w:numPr>
        <w:tabs>
          <w:tab w:val="left" w:pos="2615"/>
        </w:tabs>
        <w:spacing w:before="90"/>
        <w:ind w:left="2614" w:hanging="361"/>
        <w:jc w:val="left"/>
        <w:rPr>
          <w:b/>
          <w:sz w:val="24"/>
        </w:rPr>
      </w:pPr>
      <w:r>
        <w:rPr>
          <w:b/>
          <w:sz w:val="24"/>
        </w:rPr>
        <w:t>Пән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бойынша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тапсырмаларды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тапсыру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кестесі</w:t>
      </w:r>
    </w:p>
    <w:p w:rsidR="00BF63F5" w:rsidRDefault="00E502FE">
      <w:pPr>
        <w:ind w:left="2760"/>
        <w:rPr>
          <w:b/>
          <w:sz w:val="24"/>
        </w:rPr>
      </w:pPr>
      <w:r>
        <w:rPr>
          <w:b/>
          <w:sz w:val="24"/>
        </w:rPr>
        <w:t>2.3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дисциплине</w:t>
      </w:r>
    </w:p>
    <w:p w:rsidR="00BF63F5" w:rsidRDefault="00BF63F5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2"/>
        <w:gridCol w:w="485"/>
        <w:gridCol w:w="485"/>
        <w:gridCol w:w="485"/>
        <w:gridCol w:w="487"/>
        <w:gridCol w:w="485"/>
        <w:gridCol w:w="483"/>
        <w:gridCol w:w="485"/>
        <w:gridCol w:w="485"/>
        <w:gridCol w:w="483"/>
        <w:gridCol w:w="485"/>
        <w:gridCol w:w="485"/>
        <w:gridCol w:w="483"/>
        <w:gridCol w:w="485"/>
        <w:gridCol w:w="485"/>
        <w:gridCol w:w="483"/>
      </w:tblGrid>
      <w:tr w:rsidR="00BF63F5">
        <w:trPr>
          <w:trHeight w:val="595"/>
        </w:trPr>
        <w:tc>
          <w:tcPr>
            <w:tcW w:w="2422" w:type="dxa"/>
            <w:vMerge w:val="restart"/>
          </w:tcPr>
          <w:p w:rsidR="00BF63F5" w:rsidRDefault="00E502FE">
            <w:pPr>
              <w:pStyle w:val="TableParagraph"/>
              <w:ind w:left="575" w:right="453" w:hanging="116"/>
              <w:rPr>
                <w:sz w:val="24"/>
              </w:rPr>
            </w:pPr>
            <w:r>
              <w:rPr>
                <w:sz w:val="24"/>
              </w:rPr>
              <w:t>Тапсырма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түрі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 задания</w:t>
            </w:r>
          </w:p>
        </w:tc>
        <w:tc>
          <w:tcPr>
            <w:tcW w:w="7269" w:type="dxa"/>
            <w:gridSpan w:val="15"/>
          </w:tcPr>
          <w:p w:rsidR="00BF63F5" w:rsidRDefault="00E502FE">
            <w:pPr>
              <w:pStyle w:val="TableParagraph"/>
              <w:ind w:left="1518" w:right="1514" w:firstLine="576"/>
              <w:rPr>
                <w:sz w:val="24"/>
              </w:rPr>
            </w:pPr>
            <w:r>
              <w:rPr>
                <w:sz w:val="24"/>
              </w:rPr>
              <w:t>Академиялық оқу кезеңі, апта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Академический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BF63F5">
        <w:trPr>
          <w:trHeight w:val="321"/>
        </w:trPr>
        <w:tc>
          <w:tcPr>
            <w:tcW w:w="2422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7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11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7" w:right="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spacing w:before="14"/>
              <w:ind w:left="37" w:right="4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F63F5">
        <w:trPr>
          <w:trHeight w:val="321"/>
        </w:trPr>
        <w:tc>
          <w:tcPr>
            <w:tcW w:w="9691" w:type="dxa"/>
            <w:gridSpan w:val="16"/>
          </w:tcPr>
          <w:p w:rsidR="00BF63F5" w:rsidRDefault="00E502FE">
            <w:pPr>
              <w:pStyle w:val="TableParagraph"/>
              <w:spacing w:before="14"/>
              <w:ind w:left="3506" w:right="3502"/>
              <w:jc w:val="center"/>
              <w:rPr>
                <w:sz w:val="24"/>
              </w:rPr>
            </w:pPr>
            <w:r>
              <w:rPr>
                <w:sz w:val="24"/>
              </w:rPr>
              <w:t>Білімі /Знание</w:t>
            </w:r>
          </w:p>
        </w:tc>
      </w:tr>
      <w:tr w:rsidR="00BF63F5">
        <w:trPr>
          <w:trHeight w:val="321"/>
        </w:trPr>
        <w:tc>
          <w:tcPr>
            <w:tcW w:w="2422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Проверочные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ind w:left="39" w:right="3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ind w:left="37" w:right="4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F63F5">
        <w:trPr>
          <w:trHeight w:val="321"/>
        </w:trPr>
        <w:tc>
          <w:tcPr>
            <w:tcW w:w="9691" w:type="dxa"/>
            <w:gridSpan w:val="16"/>
          </w:tcPr>
          <w:p w:rsidR="00BF63F5" w:rsidRDefault="00E502FE">
            <w:pPr>
              <w:pStyle w:val="TableParagraph"/>
              <w:ind w:left="3506" w:right="3506"/>
              <w:jc w:val="center"/>
              <w:rPr>
                <w:sz w:val="24"/>
              </w:rPr>
            </w:pPr>
            <w:r>
              <w:rPr>
                <w:sz w:val="24"/>
              </w:rPr>
              <w:t>Түсіну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</w:p>
        </w:tc>
      </w:tr>
      <w:tr w:rsidR="00BF63F5">
        <w:trPr>
          <w:trHeight w:val="321"/>
        </w:trPr>
        <w:tc>
          <w:tcPr>
            <w:tcW w:w="2422" w:type="dxa"/>
          </w:tcPr>
          <w:p w:rsidR="00BF63F5" w:rsidRDefault="00E502FE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7" w:type="dxa"/>
          </w:tcPr>
          <w:p w:rsidR="00BF63F5" w:rsidRDefault="00E502FE">
            <w:pPr>
              <w:pStyle w:val="TableParagraph"/>
              <w:ind w:left="41" w:right="4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319"/>
        </w:trPr>
        <w:tc>
          <w:tcPr>
            <w:tcW w:w="9691" w:type="dxa"/>
            <w:gridSpan w:val="16"/>
          </w:tcPr>
          <w:p w:rsidR="00BF63F5" w:rsidRDefault="00E502FE">
            <w:pPr>
              <w:pStyle w:val="TableParagraph"/>
              <w:ind w:left="3506" w:right="3506"/>
              <w:jc w:val="center"/>
              <w:rPr>
                <w:sz w:val="24"/>
              </w:rPr>
            </w:pPr>
            <w:r>
              <w:rPr>
                <w:sz w:val="24"/>
              </w:rPr>
              <w:t>Пайдалану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</w:tc>
      </w:tr>
      <w:tr w:rsidR="00BF63F5">
        <w:trPr>
          <w:trHeight w:val="321"/>
        </w:trPr>
        <w:tc>
          <w:tcPr>
            <w:tcW w:w="2422" w:type="dxa"/>
          </w:tcPr>
          <w:p w:rsidR="00BF63F5" w:rsidRDefault="00E502FE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8" w:right="3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spacing w:before="14"/>
              <w:ind w:left="37" w:right="3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BF63F5">
        <w:trPr>
          <w:trHeight w:val="321"/>
        </w:trPr>
        <w:tc>
          <w:tcPr>
            <w:tcW w:w="9691" w:type="dxa"/>
            <w:gridSpan w:val="16"/>
          </w:tcPr>
          <w:p w:rsidR="00BF63F5" w:rsidRDefault="00E502FE">
            <w:pPr>
              <w:pStyle w:val="TableParagraph"/>
              <w:spacing w:before="14"/>
              <w:ind w:left="3506" w:right="3506"/>
              <w:jc w:val="center"/>
              <w:rPr>
                <w:sz w:val="24"/>
              </w:rPr>
            </w:pPr>
            <w:r>
              <w:rPr>
                <w:sz w:val="24"/>
              </w:rPr>
              <w:t>Талдау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</w:tr>
      <w:tr w:rsidR="00BF63F5">
        <w:trPr>
          <w:trHeight w:val="595"/>
        </w:trPr>
        <w:tc>
          <w:tcPr>
            <w:tcW w:w="2422" w:type="dxa"/>
          </w:tcPr>
          <w:p w:rsidR="00BF63F5" w:rsidRDefault="00E502FE">
            <w:pPr>
              <w:pStyle w:val="TableParagraph"/>
              <w:ind w:left="23" w:right="999"/>
              <w:rPr>
                <w:sz w:val="24"/>
              </w:rPr>
            </w:pPr>
            <w:r>
              <w:rPr>
                <w:sz w:val="24"/>
              </w:rPr>
              <w:t>Рубежное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7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E502FE">
            <w:pPr>
              <w:pStyle w:val="TableParagraph"/>
              <w:ind w:left="39" w:right="3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" w:type="dxa"/>
          </w:tcPr>
          <w:p w:rsidR="00BF63F5" w:rsidRDefault="00BF63F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3" w:type="dxa"/>
          </w:tcPr>
          <w:p w:rsidR="00BF63F5" w:rsidRDefault="00E502FE">
            <w:pPr>
              <w:pStyle w:val="TableParagraph"/>
              <w:ind w:left="37" w:right="4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BF63F5" w:rsidRDefault="00BF63F5">
      <w:pPr>
        <w:pStyle w:val="a3"/>
        <w:rPr>
          <w:b/>
          <w:sz w:val="26"/>
        </w:rPr>
      </w:pPr>
    </w:p>
    <w:p w:rsidR="00BF63F5" w:rsidRDefault="00BF63F5">
      <w:pPr>
        <w:pStyle w:val="a3"/>
        <w:rPr>
          <w:b/>
          <w:sz w:val="26"/>
        </w:rPr>
      </w:pPr>
    </w:p>
    <w:p w:rsidR="00BF63F5" w:rsidRDefault="00BF63F5">
      <w:pPr>
        <w:pStyle w:val="a3"/>
        <w:spacing w:before="2"/>
        <w:rPr>
          <w:b/>
          <w:sz w:val="27"/>
        </w:rPr>
      </w:pPr>
    </w:p>
    <w:p w:rsidR="00BF63F5" w:rsidRDefault="00E502FE">
      <w:pPr>
        <w:pStyle w:val="a4"/>
        <w:numPr>
          <w:ilvl w:val="0"/>
          <w:numId w:val="7"/>
        </w:numPr>
        <w:tabs>
          <w:tab w:val="left" w:pos="2711"/>
        </w:tabs>
        <w:ind w:left="2710" w:right="195" w:hanging="2711"/>
        <w:jc w:val="left"/>
        <w:rPr>
          <w:b/>
          <w:sz w:val="24"/>
        </w:rPr>
      </w:pPr>
      <w:r>
        <w:rPr>
          <w:b/>
          <w:sz w:val="24"/>
        </w:rPr>
        <w:t>БІЛІМ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АЛУШЫНЫҢ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БІЛІМІН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БАҒАЛАУ</w:t>
      </w:r>
    </w:p>
    <w:p w:rsidR="00BF63F5" w:rsidRDefault="00E502FE">
      <w:pPr>
        <w:ind w:left="1365" w:right="1558"/>
        <w:jc w:val="center"/>
        <w:rPr>
          <w:b/>
          <w:sz w:val="24"/>
        </w:rPr>
      </w:pPr>
      <w:r>
        <w:rPr>
          <w:b/>
          <w:sz w:val="24"/>
        </w:rPr>
        <w:t>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192" w:right="386" w:firstLine="566"/>
        <w:jc w:val="both"/>
      </w:pPr>
      <w:r>
        <w:t>Пән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тапсырманың</w:t>
      </w:r>
      <w:r>
        <w:rPr>
          <w:spacing w:val="1"/>
        </w:rPr>
        <w:t xml:space="preserve"> </w:t>
      </w:r>
      <w:r>
        <w:t>әр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бағалау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балдық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асырылады. Пән бойынша ағымдық бақылау үлгерімінің соңғы нәтижесі академиялық кезең</w:t>
      </w:r>
      <w:r>
        <w:rPr>
          <w:spacing w:val="1"/>
        </w:rPr>
        <w:t xml:space="preserve"> </w:t>
      </w:r>
      <w:r>
        <w:t>ішінде алынған барлық бағалардың орта арифметикалық сомасының есебімен шығарылады.</w:t>
      </w:r>
      <w:r>
        <w:rPr>
          <w:spacing w:val="1"/>
        </w:rPr>
        <w:t xml:space="preserve"> </w:t>
      </w:r>
      <w:r>
        <w:t>Ағымдағы</w:t>
      </w:r>
      <w:r>
        <w:rPr>
          <w:spacing w:val="-2"/>
        </w:rPr>
        <w:t xml:space="preserve"> </w:t>
      </w:r>
      <w:r>
        <w:t>бақылау</w:t>
      </w:r>
      <w:r>
        <w:rPr>
          <w:spacing w:val="-5"/>
        </w:rPr>
        <w:t xml:space="preserve"> </w:t>
      </w:r>
      <w:r>
        <w:t>нәт</w:t>
      </w:r>
      <w:r>
        <w:t>ижелері бойынша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2 рейтинг</w:t>
      </w:r>
      <w:r>
        <w:rPr>
          <w:spacing w:val="-3"/>
        </w:rPr>
        <w:t xml:space="preserve"> </w:t>
      </w:r>
      <w:r>
        <w:t>қалыптастырылады.</w:t>
      </w:r>
    </w:p>
    <w:p w:rsidR="00BF63F5" w:rsidRDefault="00E502FE">
      <w:pPr>
        <w:pStyle w:val="a3"/>
        <w:ind w:left="192" w:right="386" w:firstLine="566"/>
        <w:jc w:val="both"/>
      </w:pPr>
      <w:r>
        <w:t>Пән бойынша білім алушының білімін қорытынды бағалау 100 баллдық жүйе бойынша</w:t>
      </w:r>
      <w:r>
        <w:rPr>
          <w:spacing w:val="1"/>
        </w:rPr>
        <w:t xml:space="preserve"> </w:t>
      </w:r>
      <w:r>
        <w:t>жүзеге</w:t>
      </w:r>
      <w:r>
        <w:rPr>
          <w:spacing w:val="-3"/>
        </w:rPr>
        <w:t xml:space="preserve"> </w:t>
      </w:r>
      <w:r>
        <w:t>асырылады және: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jc w:val="both"/>
        <w:rPr>
          <w:sz w:val="24"/>
        </w:rPr>
      </w:pPr>
      <w:r>
        <w:rPr>
          <w:sz w:val="24"/>
        </w:rPr>
        <w:t>Емтиханда</w:t>
      </w:r>
      <w:r>
        <w:rPr>
          <w:spacing w:val="-2"/>
          <w:sz w:val="24"/>
        </w:rPr>
        <w:t xml:space="preserve"> </w:t>
      </w:r>
      <w:r>
        <w:rPr>
          <w:sz w:val="24"/>
        </w:rPr>
        <w:t>алынған нәтиженің</w:t>
      </w:r>
      <w:r>
        <w:rPr>
          <w:spacing w:val="-1"/>
          <w:sz w:val="24"/>
        </w:rPr>
        <w:t xml:space="preserve"> </w:t>
      </w:r>
      <w:r>
        <w:rPr>
          <w:sz w:val="24"/>
        </w:rPr>
        <w:t>40%;</w:t>
      </w:r>
    </w:p>
    <w:p w:rsidR="00BF63F5" w:rsidRDefault="00BF63F5">
      <w:pPr>
        <w:jc w:val="both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spacing w:before="90"/>
        <w:ind w:left="898"/>
        <w:jc w:val="both"/>
        <w:rPr>
          <w:sz w:val="24"/>
        </w:rPr>
      </w:pPr>
      <w:r>
        <w:rPr>
          <w:sz w:val="24"/>
        </w:rPr>
        <w:t>Ағымдағы</w:t>
      </w:r>
      <w:r>
        <w:rPr>
          <w:spacing w:val="-2"/>
          <w:sz w:val="24"/>
        </w:rPr>
        <w:t xml:space="preserve"> </w:t>
      </w:r>
      <w:r>
        <w:rPr>
          <w:sz w:val="24"/>
        </w:rPr>
        <w:t>үлгерімнің 60%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ы.</w:t>
      </w:r>
    </w:p>
    <w:p w:rsidR="00BF63F5" w:rsidRDefault="00E502FE">
      <w:pPr>
        <w:pStyle w:val="a3"/>
        <w:ind w:left="192" w:right="385" w:firstLine="566"/>
        <w:jc w:val="both"/>
      </w:pPr>
      <w:r>
        <w:t>Оценка каждого вида задания по дисциплине осуществляется по 100 балльной шкале.</w:t>
      </w:r>
      <w:r>
        <w:rPr>
          <w:spacing w:val="1"/>
        </w:rPr>
        <w:t xml:space="preserve"> </w:t>
      </w:r>
      <w:r>
        <w:t>Окончательный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дисциплине</w:t>
      </w:r>
      <w:r>
        <w:rPr>
          <w:spacing w:val="1"/>
        </w:rPr>
        <w:t xml:space="preserve"> </w:t>
      </w:r>
      <w:r>
        <w:t>подводится</w:t>
      </w:r>
      <w:r>
        <w:rPr>
          <w:spacing w:val="1"/>
        </w:rPr>
        <w:t xml:space="preserve"> </w:t>
      </w:r>
      <w:r>
        <w:t>расчетом среднеарифметической суммы всех оценок, полученных в течение академического</w:t>
      </w:r>
      <w:r>
        <w:rPr>
          <w:spacing w:val="1"/>
        </w:rPr>
        <w:t xml:space="preserve"> </w:t>
      </w:r>
      <w:r>
        <w:t>периода.</w:t>
      </w:r>
      <w:r>
        <w:rPr>
          <w:spacing w:val="-1"/>
        </w:rPr>
        <w:t xml:space="preserve"> </w:t>
      </w:r>
      <w:r>
        <w:t>По</w:t>
      </w:r>
      <w:r>
        <w:t xml:space="preserve"> результатам</w:t>
      </w:r>
      <w:r>
        <w:rPr>
          <w:spacing w:val="-1"/>
        </w:rPr>
        <w:t xml:space="preserve"> </w:t>
      </w:r>
      <w:r>
        <w:t>текущего контроля формируется</w:t>
      </w:r>
      <w:r>
        <w:rPr>
          <w:spacing w:val="-1"/>
        </w:rPr>
        <w:t xml:space="preserve"> </w:t>
      </w:r>
      <w:r>
        <w:t>рейтинг</w:t>
      </w:r>
      <w:r>
        <w:rPr>
          <w:spacing w:val="-1"/>
        </w:rPr>
        <w:t xml:space="preserve"> </w:t>
      </w:r>
      <w:r>
        <w:t>1 и</w:t>
      </w:r>
      <w:r>
        <w:rPr>
          <w:spacing w:val="-2"/>
        </w:rPr>
        <w:t xml:space="preserve"> </w:t>
      </w:r>
      <w:r>
        <w:t>2.</w:t>
      </w:r>
    </w:p>
    <w:p w:rsidR="00BF63F5" w:rsidRDefault="00E502FE">
      <w:pPr>
        <w:pStyle w:val="a3"/>
        <w:ind w:left="192" w:right="391" w:firstLine="566"/>
        <w:jc w:val="both"/>
      </w:pPr>
      <w:r>
        <w:t>Итоговая оценка знаний обучающего по дисциплине осуществляется по 100 балльной</w:t>
      </w:r>
      <w:r>
        <w:rPr>
          <w:spacing w:val="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включает: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jc w:val="both"/>
        <w:rPr>
          <w:sz w:val="24"/>
        </w:rPr>
      </w:pPr>
      <w:r>
        <w:rPr>
          <w:sz w:val="24"/>
        </w:rPr>
        <w:t>40%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экзамене;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jc w:val="both"/>
        <w:rPr>
          <w:sz w:val="24"/>
        </w:rPr>
      </w:pPr>
      <w:r>
        <w:rPr>
          <w:sz w:val="24"/>
        </w:rPr>
        <w:t>60%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успеваемости.</w:t>
      </w:r>
    </w:p>
    <w:p w:rsidR="00BF63F5" w:rsidRDefault="00BF63F5">
      <w:pPr>
        <w:pStyle w:val="a3"/>
      </w:pPr>
    </w:p>
    <w:p w:rsidR="00BF63F5" w:rsidRDefault="00E502FE">
      <w:pPr>
        <w:pStyle w:val="a3"/>
        <w:ind w:left="759" w:right="5357"/>
      </w:pPr>
      <w:r>
        <w:t>Қорытынды бағаны есептеу формуласы</w:t>
      </w:r>
      <w:r>
        <w:rPr>
          <w:spacing w:val="-57"/>
        </w:rPr>
        <w:t xml:space="preserve"> </w:t>
      </w:r>
      <w:r>
        <w:t>Формула</w:t>
      </w:r>
      <w:r>
        <w:rPr>
          <w:spacing w:val="-2"/>
        </w:rPr>
        <w:t xml:space="preserve"> </w:t>
      </w:r>
      <w:r>
        <w:t>подсчета</w:t>
      </w:r>
      <w:r>
        <w:rPr>
          <w:spacing w:val="-1"/>
        </w:rPr>
        <w:t xml:space="preserve"> </w:t>
      </w:r>
      <w:r>
        <w:t>итоговой оценки:</w:t>
      </w:r>
    </w:p>
    <w:p w:rsidR="00BF63F5" w:rsidRDefault="00BF63F5">
      <w:pPr>
        <w:pStyle w:val="a3"/>
        <w:rPr>
          <w:sz w:val="17"/>
        </w:rPr>
      </w:pPr>
    </w:p>
    <w:p w:rsidR="00BF63F5" w:rsidRDefault="00E502FE">
      <w:pPr>
        <w:tabs>
          <w:tab w:val="left" w:pos="9550"/>
        </w:tabs>
        <w:spacing w:before="73" w:line="307" w:lineRule="exact"/>
        <w:ind w:left="4594"/>
        <w:rPr>
          <w:sz w:val="24"/>
        </w:rPr>
      </w:pPr>
      <w:r>
        <w:rPr>
          <w:rFonts w:ascii="Cambria Math" w:hAnsi="Cambria Math"/>
          <w:w w:val="95"/>
          <w:sz w:val="24"/>
        </w:rPr>
        <w:t>И</w:t>
      </w:r>
      <w:r>
        <w:rPr>
          <w:rFonts w:ascii="Cambria Math" w:hAnsi="Cambria Math"/>
          <w:spacing w:val="30"/>
          <w:w w:val="95"/>
          <w:sz w:val="24"/>
        </w:rPr>
        <w:t xml:space="preserve"> </w:t>
      </w:r>
      <w:r>
        <w:rPr>
          <w:rFonts w:ascii="Cambria Math" w:hAnsi="Cambria Math"/>
          <w:w w:val="95"/>
          <w:sz w:val="24"/>
        </w:rPr>
        <w:t>=</w:t>
      </w:r>
      <w:r>
        <w:rPr>
          <w:rFonts w:ascii="Cambria Math" w:hAnsi="Cambria Math"/>
          <w:spacing w:val="88"/>
          <w:sz w:val="24"/>
        </w:rPr>
        <w:t xml:space="preserve"> </w:t>
      </w:r>
      <w:r>
        <w:rPr>
          <w:rFonts w:ascii="Cambria Math" w:hAnsi="Cambria Math"/>
          <w:w w:val="95"/>
          <w:sz w:val="24"/>
        </w:rPr>
        <w:t>0,6</w:t>
      </w:r>
      <w:r>
        <w:rPr>
          <w:rFonts w:ascii="Cambria Math" w:hAnsi="Cambria Math"/>
          <w:spacing w:val="-5"/>
          <w:w w:val="95"/>
          <w:sz w:val="24"/>
        </w:rPr>
        <w:t xml:space="preserve"> </w:t>
      </w:r>
      <w:r>
        <w:rPr>
          <w:rFonts w:ascii="Cambria Math" w:hAnsi="Cambria Math"/>
          <w:w w:val="95"/>
          <w:position w:val="14"/>
          <w:sz w:val="17"/>
          <w:u w:val="single"/>
        </w:rPr>
        <w:t>Р</w:t>
      </w:r>
      <w:r>
        <w:rPr>
          <w:rFonts w:ascii="Cambria Math" w:hAnsi="Cambria Math"/>
          <w:w w:val="95"/>
          <w:position w:val="11"/>
          <w:sz w:val="14"/>
          <w:u w:val="single"/>
        </w:rPr>
        <w:t>1</w:t>
      </w:r>
      <w:r>
        <w:rPr>
          <w:rFonts w:ascii="Cambria Math" w:hAnsi="Cambria Math"/>
          <w:w w:val="95"/>
          <w:position w:val="14"/>
          <w:sz w:val="17"/>
          <w:u w:val="single"/>
        </w:rPr>
        <w:t>+Р</w:t>
      </w:r>
      <w:r>
        <w:rPr>
          <w:rFonts w:ascii="Cambria Math" w:hAnsi="Cambria Math"/>
          <w:w w:val="95"/>
          <w:position w:val="11"/>
          <w:sz w:val="14"/>
          <w:u w:val="single"/>
        </w:rPr>
        <w:t>2</w:t>
      </w:r>
      <w:r>
        <w:rPr>
          <w:rFonts w:ascii="Cambria Math" w:hAnsi="Cambria Math"/>
          <w:spacing w:val="41"/>
          <w:position w:val="11"/>
          <w:sz w:val="14"/>
        </w:rPr>
        <w:t xml:space="preserve"> </w:t>
      </w:r>
      <w:r>
        <w:rPr>
          <w:rFonts w:ascii="Cambria Math" w:hAnsi="Cambria Math"/>
          <w:w w:val="95"/>
          <w:sz w:val="24"/>
        </w:rPr>
        <w:t>+</w:t>
      </w:r>
      <w:r>
        <w:rPr>
          <w:rFonts w:ascii="Cambria Math" w:hAnsi="Cambria Math"/>
          <w:spacing w:val="15"/>
          <w:w w:val="95"/>
          <w:sz w:val="24"/>
        </w:rPr>
        <w:t xml:space="preserve"> </w:t>
      </w:r>
      <w:r>
        <w:rPr>
          <w:rFonts w:ascii="Cambria Math" w:hAnsi="Cambria Math"/>
          <w:w w:val="95"/>
          <w:sz w:val="24"/>
        </w:rPr>
        <w:t>0,4Э</w:t>
      </w:r>
      <w:r>
        <w:rPr>
          <w:rFonts w:ascii="Cambria Math" w:hAnsi="Cambria Math"/>
          <w:w w:val="95"/>
          <w:sz w:val="24"/>
        </w:rPr>
        <w:tab/>
      </w:r>
      <w:r>
        <w:rPr>
          <w:sz w:val="24"/>
        </w:rPr>
        <w:t>(1)</w:t>
      </w:r>
    </w:p>
    <w:p w:rsidR="00BF63F5" w:rsidRDefault="00E502FE">
      <w:pPr>
        <w:spacing w:line="152" w:lineRule="exact"/>
        <w:ind w:left="1236"/>
        <w:jc w:val="center"/>
        <w:rPr>
          <w:rFonts w:ascii="Cambria Math"/>
          <w:sz w:val="17"/>
        </w:rPr>
      </w:pPr>
      <w:r>
        <w:rPr>
          <w:rFonts w:ascii="Cambria Math"/>
          <w:w w:val="104"/>
          <w:sz w:val="17"/>
        </w:rPr>
        <w:t>2</w:t>
      </w:r>
    </w:p>
    <w:p w:rsidR="00BF63F5" w:rsidRDefault="00BF63F5">
      <w:pPr>
        <w:pStyle w:val="a3"/>
        <w:rPr>
          <w:rFonts w:ascii="Cambria Math"/>
          <w:sz w:val="20"/>
        </w:rPr>
      </w:pPr>
    </w:p>
    <w:p w:rsidR="00BF63F5" w:rsidRDefault="00E502FE">
      <w:pPr>
        <w:pStyle w:val="a3"/>
        <w:ind w:left="759" w:right="461"/>
      </w:pPr>
      <w:r>
        <w:t>мұндағы, Р1, Р2-тиісінше бірінші, екінші рейтингті бағалаудың сандық эквиваленттері;</w:t>
      </w:r>
      <w:r>
        <w:rPr>
          <w:spacing w:val="-57"/>
        </w:rPr>
        <w:t xml:space="preserve"> </w:t>
      </w:r>
      <w:r>
        <w:t>Э</w:t>
      </w:r>
      <w:r>
        <w:rPr>
          <w:spacing w:val="-2"/>
        </w:rPr>
        <w:t xml:space="preserve"> </w:t>
      </w:r>
      <w:r>
        <w:t>– емтихандағы бағаның</w:t>
      </w:r>
      <w:r>
        <w:rPr>
          <w:spacing w:val="1"/>
        </w:rPr>
        <w:t xml:space="preserve"> </w:t>
      </w:r>
      <w:r>
        <w:t>сандық</w:t>
      </w:r>
      <w:r>
        <w:rPr>
          <w:spacing w:val="1"/>
        </w:rPr>
        <w:t xml:space="preserve"> </w:t>
      </w:r>
      <w:r>
        <w:t>баламасы.</w:t>
      </w:r>
    </w:p>
    <w:p w:rsidR="00BF63F5" w:rsidRDefault="00E502FE">
      <w:pPr>
        <w:pStyle w:val="a3"/>
        <w:tabs>
          <w:tab w:val="left" w:pos="1392"/>
          <w:tab w:val="left" w:pos="1954"/>
          <w:tab w:val="left" w:pos="2455"/>
          <w:tab w:val="left" w:pos="2823"/>
          <w:tab w:val="left" w:pos="4104"/>
          <w:tab w:val="left" w:pos="5655"/>
          <w:tab w:val="left" w:pos="6624"/>
          <w:tab w:val="left" w:pos="7738"/>
          <w:tab w:val="left" w:pos="8782"/>
        </w:tabs>
        <w:ind w:left="192" w:right="383" w:firstLine="566"/>
      </w:pPr>
      <w:r>
        <w:t>где,</w:t>
      </w:r>
      <w:r>
        <w:tab/>
        <w:t>Р1,</w:t>
      </w:r>
      <w:r>
        <w:tab/>
        <w:t>Р2</w:t>
      </w:r>
      <w:r>
        <w:tab/>
        <w:t>–</w:t>
      </w:r>
      <w:r>
        <w:tab/>
        <w:t>цифровые</w:t>
      </w:r>
      <w:r>
        <w:tab/>
      </w:r>
      <w:r>
        <w:t>эквиваленты</w:t>
      </w:r>
      <w:r>
        <w:tab/>
        <w:t>оценок</w:t>
      </w:r>
      <w:r>
        <w:tab/>
        <w:t>первого,</w:t>
      </w:r>
      <w:r>
        <w:tab/>
        <w:t>второго</w:t>
      </w:r>
      <w:r>
        <w:tab/>
      </w:r>
      <w:r>
        <w:rPr>
          <w:spacing w:val="-1"/>
        </w:rPr>
        <w:t>рейтингов</w:t>
      </w:r>
      <w:r>
        <w:rPr>
          <w:spacing w:val="-57"/>
        </w:rPr>
        <w:t xml:space="preserve"> </w:t>
      </w:r>
      <w:r>
        <w:t>соответственно;</w:t>
      </w:r>
      <w:r>
        <w:rPr>
          <w:spacing w:val="-1"/>
        </w:rPr>
        <w:t xml:space="preserve"> </w:t>
      </w:r>
      <w:r>
        <w:t>Э</w:t>
      </w:r>
      <w:r>
        <w:rPr>
          <w:spacing w:val="-1"/>
        </w:rPr>
        <w:t xml:space="preserve"> </w:t>
      </w:r>
      <w:r>
        <w:t>– цифровой</w:t>
      </w:r>
      <w:r>
        <w:rPr>
          <w:spacing w:val="1"/>
        </w:rPr>
        <w:t xml:space="preserve"> </w:t>
      </w:r>
      <w:r>
        <w:t>эквивалент</w:t>
      </w:r>
      <w:r>
        <w:rPr>
          <w:spacing w:val="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экзамене.</w:t>
      </w:r>
    </w:p>
    <w:p w:rsidR="00BF63F5" w:rsidRDefault="00BF63F5">
      <w:pPr>
        <w:pStyle w:val="a3"/>
      </w:pPr>
    </w:p>
    <w:p w:rsidR="00BF63F5" w:rsidRDefault="00E502FE">
      <w:pPr>
        <w:pStyle w:val="a3"/>
        <w:ind w:left="759" w:right="2722"/>
      </w:pPr>
      <w:r>
        <w:t>Қортынды әріптік бағасы және оның балдық сандық эквиваленті:</w:t>
      </w:r>
      <w:r>
        <w:rPr>
          <w:spacing w:val="-57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буквенная оценка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эквивалент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баллах:</w:t>
      </w:r>
    </w:p>
    <w:p w:rsidR="00BF63F5" w:rsidRDefault="00BF63F5">
      <w:pPr>
        <w:pStyle w:val="a3"/>
        <w:spacing w:before="5"/>
      </w:pPr>
    </w:p>
    <w:p w:rsidR="00BF63F5" w:rsidRDefault="00E502FE">
      <w:pPr>
        <w:spacing w:line="275" w:lineRule="exact"/>
        <w:ind w:left="759"/>
        <w:rPr>
          <w:b/>
          <w:sz w:val="24"/>
        </w:rPr>
      </w:pPr>
      <w:r>
        <w:rPr>
          <w:b/>
          <w:sz w:val="24"/>
        </w:rPr>
        <w:t>Білім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алушылардың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оқу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жеті</w:t>
      </w:r>
      <w:r>
        <w:rPr>
          <w:b/>
          <w:sz w:val="24"/>
        </w:rPr>
        <w:t>стіктерін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бағалаудың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дәстүрлі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бағалар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шәкіле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және</w:t>
      </w:r>
    </w:p>
    <w:p w:rsidR="00BF63F5" w:rsidRDefault="00E502FE">
      <w:pPr>
        <w:spacing w:line="275" w:lineRule="exact"/>
        <w:ind w:left="192"/>
        <w:rPr>
          <w:b/>
          <w:sz w:val="24"/>
        </w:rPr>
      </w:pPr>
      <w:r>
        <w:rPr>
          <w:b/>
          <w:sz w:val="24"/>
        </w:rPr>
        <w:t>ECTS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(иситиэс)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аударылған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балдық-рейтингтік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әріптік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жүйесі</w:t>
      </w:r>
    </w:p>
    <w:p w:rsidR="00BF63F5" w:rsidRDefault="00E502FE">
      <w:pPr>
        <w:spacing w:after="4"/>
        <w:ind w:left="192" w:firstLine="566"/>
        <w:rPr>
          <w:b/>
          <w:sz w:val="24"/>
        </w:rPr>
      </w:pPr>
      <w:r>
        <w:rPr>
          <w:b/>
          <w:sz w:val="24"/>
        </w:rPr>
        <w:t>Балльно-рейтинговая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буквенная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учета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достижений,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переводом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традиционную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шкалу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(иситиэс)</w:t>
      </w: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5"/>
        <w:gridCol w:w="1975"/>
        <w:gridCol w:w="2239"/>
        <w:gridCol w:w="2887"/>
      </w:tblGrid>
      <w:tr w:rsidR="00BF63F5">
        <w:trPr>
          <w:trHeight w:val="1149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left="899" w:right="87" w:hanging="795"/>
              <w:rPr>
                <w:sz w:val="24"/>
              </w:rPr>
            </w:pPr>
            <w:r>
              <w:rPr>
                <w:sz w:val="24"/>
              </w:rPr>
              <w:t>Әріптік жүйе бойынша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бағалар</w:t>
            </w:r>
          </w:p>
          <w:p w:rsidR="00BF63F5" w:rsidRDefault="00E502FE">
            <w:pPr>
              <w:pStyle w:val="TableParagraph"/>
              <w:spacing w:before="0"/>
              <w:ind w:left="885" w:right="163" w:hanging="701"/>
              <w:rPr>
                <w:sz w:val="24"/>
              </w:rPr>
            </w:pPr>
            <w:r>
              <w:rPr>
                <w:sz w:val="24"/>
              </w:rPr>
              <w:t>Оценка по буквенной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26" w:right="18"/>
              <w:jc w:val="center"/>
              <w:rPr>
                <w:sz w:val="24"/>
              </w:rPr>
            </w:pPr>
            <w:r>
              <w:rPr>
                <w:sz w:val="24"/>
              </w:rPr>
              <w:t>Балдардың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сандық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эквиваленті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эквивалент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410" w:right="399" w:hanging="1"/>
              <w:jc w:val="center"/>
              <w:rPr>
                <w:sz w:val="24"/>
              </w:rPr>
            </w:pPr>
            <w:r>
              <w:rPr>
                <w:sz w:val="24"/>
              </w:rPr>
              <w:t>Балдар (%-тік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құрамы)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Баллы (%-ное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содержание)</w:t>
            </w:r>
          </w:p>
        </w:tc>
        <w:tc>
          <w:tcPr>
            <w:tcW w:w="2887" w:type="dxa"/>
          </w:tcPr>
          <w:p w:rsidR="00BF63F5" w:rsidRDefault="00E502FE">
            <w:pPr>
              <w:pStyle w:val="TableParagraph"/>
              <w:spacing w:before="14"/>
              <w:ind w:left="1053" w:right="168" w:hanging="860"/>
              <w:rPr>
                <w:sz w:val="24"/>
              </w:rPr>
            </w:pPr>
            <w:r>
              <w:rPr>
                <w:sz w:val="24"/>
              </w:rPr>
              <w:t>Дәстүрлі жүйе бойынша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бағалар</w:t>
            </w:r>
          </w:p>
          <w:p w:rsidR="00BF63F5" w:rsidRDefault="00E502FE">
            <w:pPr>
              <w:pStyle w:val="TableParagraph"/>
              <w:spacing w:before="0"/>
              <w:ind w:left="1039" w:right="123" w:hanging="893"/>
              <w:rPr>
                <w:sz w:val="24"/>
              </w:rPr>
            </w:pPr>
            <w:r>
              <w:rPr>
                <w:sz w:val="24"/>
              </w:rPr>
              <w:t>Оценка по традиционной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right="12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4.0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95-100</w:t>
            </w:r>
          </w:p>
        </w:tc>
        <w:tc>
          <w:tcPr>
            <w:tcW w:w="2887" w:type="dxa"/>
            <w:vMerge w:val="restart"/>
          </w:tcPr>
          <w:p w:rsidR="00BF63F5" w:rsidRDefault="00E502FE">
            <w:pPr>
              <w:pStyle w:val="TableParagraph"/>
              <w:spacing w:before="14"/>
              <w:ind w:left="996" w:right="883" w:hanging="104"/>
              <w:rPr>
                <w:sz w:val="24"/>
              </w:rPr>
            </w:pPr>
            <w:r>
              <w:rPr>
                <w:sz w:val="24"/>
              </w:rPr>
              <w:t>Өте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жақсы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Отлично</w:t>
            </w: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right="1161"/>
              <w:jc w:val="right"/>
              <w:rPr>
                <w:sz w:val="24"/>
              </w:rPr>
            </w:pPr>
            <w:r>
              <w:rPr>
                <w:sz w:val="24"/>
              </w:rPr>
              <w:t>A-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3.67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90-94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141"/>
              <w:jc w:val="right"/>
              <w:rPr>
                <w:sz w:val="24"/>
              </w:rPr>
            </w:pPr>
            <w:r>
              <w:rPr>
                <w:sz w:val="24"/>
              </w:rPr>
              <w:t>B+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3.33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85-89</w:t>
            </w:r>
          </w:p>
        </w:tc>
        <w:tc>
          <w:tcPr>
            <w:tcW w:w="2887" w:type="dxa"/>
            <w:vMerge w:val="restart"/>
          </w:tcPr>
          <w:p w:rsidR="00BF63F5" w:rsidRDefault="00E502FE">
            <w:pPr>
              <w:pStyle w:val="TableParagraph"/>
              <w:ind w:left="1024" w:right="1017" w:firstLine="1"/>
              <w:jc w:val="center"/>
              <w:rPr>
                <w:sz w:val="24"/>
              </w:rPr>
            </w:pPr>
            <w:r>
              <w:rPr>
                <w:sz w:val="24"/>
              </w:rPr>
              <w:t>Жақсы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208"/>
              <w:jc w:val="right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3.0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80-84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18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168"/>
              <w:jc w:val="right"/>
              <w:rPr>
                <w:sz w:val="24"/>
              </w:rPr>
            </w:pPr>
            <w:r>
              <w:rPr>
                <w:sz w:val="24"/>
              </w:rPr>
              <w:t>B-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2.67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75-79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right="1139"/>
              <w:jc w:val="right"/>
              <w:rPr>
                <w:sz w:val="24"/>
              </w:rPr>
            </w:pPr>
            <w:r>
              <w:rPr>
                <w:sz w:val="24"/>
              </w:rPr>
              <w:t>C+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70-74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right="1208"/>
              <w:jc w:val="right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2.0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  <w:tc>
          <w:tcPr>
            <w:tcW w:w="2887" w:type="dxa"/>
            <w:vMerge w:val="restart"/>
          </w:tcPr>
          <w:p w:rsidR="00BF63F5" w:rsidRDefault="00E502FE">
            <w:pPr>
              <w:pStyle w:val="TableParagraph"/>
              <w:spacing w:before="14"/>
              <w:ind w:left="429" w:right="405" w:firstLine="127"/>
              <w:rPr>
                <w:sz w:val="24"/>
              </w:rPr>
            </w:pPr>
            <w:r>
              <w:rPr>
                <w:sz w:val="24"/>
              </w:rPr>
              <w:t>Қанағаттанарлық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</w:t>
            </w: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165"/>
              <w:jc w:val="right"/>
              <w:rPr>
                <w:sz w:val="24"/>
              </w:rPr>
            </w:pPr>
            <w:r>
              <w:rPr>
                <w:sz w:val="24"/>
              </w:rPr>
              <w:t>C-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1.67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60-64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134"/>
              <w:jc w:val="right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55-59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21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2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1.0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50-54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  <w:tr w:rsidR="00BF63F5">
        <w:trPr>
          <w:trHeight w:val="318"/>
        </w:trPr>
        <w:tc>
          <w:tcPr>
            <w:tcW w:w="2585" w:type="dxa"/>
          </w:tcPr>
          <w:p w:rsidR="00BF63F5" w:rsidRDefault="00E502FE">
            <w:pPr>
              <w:pStyle w:val="TableParagraph"/>
              <w:ind w:right="1135"/>
              <w:jc w:val="right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ind w:left="26" w:right="1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25-49</w:t>
            </w:r>
          </w:p>
        </w:tc>
        <w:tc>
          <w:tcPr>
            <w:tcW w:w="2887" w:type="dxa"/>
            <w:vMerge w:val="restart"/>
          </w:tcPr>
          <w:p w:rsidR="00BF63F5" w:rsidRDefault="00E502FE">
            <w:pPr>
              <w:pStyle w:val="TableParagraph"/>
              <w:ind w:left="314" w:right="290" w:firstLine="60"/>
              <w:rPr>
                <w:sz w:val="24"/>
              </w:rPr>
            </w:pPr>
            <w:r>
              <w:rPr>
                <w:sz w:val="24"/>
              </w:rPr>
              <w:t>Қанағаттанарлықсыз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Неудовлетворительно</w:t>
            </w:r>
          </w:p>
        </w:tc>
      </w:tr>
      <w:tr w:rsidR="00BF63F5">
        <w:trPr>
          <w:trHeight w:val="319"/>
        </w:trPr>
        <w:tc>
          <w:tcPr>
            <w:tcW w:w="2585" w:type="dxa"/>
          </w:tcPr>
          <w:p w:rsidR="00BF63F5" w:rsidRDefault="00E502FE">
            <w:pPr>
              <w:pStyle w:val="TableParagraph"/>
              <w:spacing w:before="14"/>
              <w:ind w:right="122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975" w:type="dxa"/>
          </w:tcPr>
          <w:p w:rsidR="00BF63F5" w:rsidRDefault="00E502FE">
            <w:pPr>
              <w:pStyle w:val="TableParagraph"/>
              <w:spacing w:before="1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39" w:type="dxa"/>
          </w:tcPr>
          <w:p w:rsidR="00BF63F5" w:rsidRDefault="00E502FE">
            <w:pPr>
              <w:pStyle w:val="TableParagraph"/>
              <w:spacing w:before="14"/>
              <w:ind w:left="761" w:right="752"/>
              <w:jc w:val="center"/>
              <w:rPr>
                <w:sz w:val="24"/>
              </w:rPr>
            </w:pPr>
            <w:r>
              <w:rPr>
                <w:sz w:val="24"/>
              </w:rPr>
              <w:t>0-24</w:t>
            </w:r>
          </w:p>
        </w:tc>
        <w:tc>
          <w:tcPr>
            <w:tcW w:w="2887" w:type="dxa"/>
            <w:vMerge/>
            <w:tcBorders>
              <w:top w:val="nil"/>
            </w:tcBorders>
          </w:tcPr>
          <w:p w:rsidR="00BF63F5" w:rsidRDefault="00BF63F5">
            <w:pPr>
              <w:rPr>
                <w:sz w:val="2"/>
                <w:szCs w:val="2"/>
              </w:rPr>
            </w:pPr>
          </w:p>
        </w:tc>
      </w:tr>
    </w:tbl>
    <w:p w:rsidR="00BF63F5" w:rsidRDefault="00BF63F5">
      <w:pPr>
        <w:pStyle w:val="a3"/>
        <w:spacing w:before="8"/>
        <w:rPr>
          <w:b/>
          <w:sz w:val="23"/>
        </w:rPr>
      </w:pPr>
    </w:p>
    <w:p w:rsidR="00BF63F5" w:rsidRDefault="00E502FE">
      <w:pPr>
        <w:ind w:left="1365" w:right="1555"/>
        <w:jc w:val="center"/>
        <w:rPr>
          <w:b/>
          <w:sz w:val="24"/>
        </w:rPr>
      </w:pPr>
      <w:r>
        <w:rPr>
          <w:b/>
          <w:sz w:val="24"/>
        </w:rPr>
        <w:t>4 ПӘНДЕР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САЯСАТЫ</w:t>
      </w:r>
    </w:p>
    <w:p w:rsidR="00BF63F5" w:rsidRDefault="00BF63F5">
      <w:pPr>
        <w:jc w:val="center"/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3"/>
        <w:rPr>
          <w:b/>
          <w:sz w:val="16"/>
        </w:rPr>
      </w:pPr>
    </w:p>
    <w:p w:rsidR="00BF63F5" w:rsidRDefault="00E502FE">
      <w:pPr>
        <w:spacing w:before="90"/>
        <w:ind w:left="1365" w:right="1555"/>
        <w:jc w:val="center"/>
        <w:rPr>
          <w:b/>
          <w:sz w:val="24"/>
        </w:rPr>
      </w:pP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ПОЛИТИКА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3"/>
        <w:ind w:left="759"/>
      </w:pPr>
      <w:r>
        <w:t>Студент</w:t>
      </w:r>
      <w:r>
        <w:rPr>
          <w:spacing w:val="-2"/>
        </w:rPr>
        <w:t xml:space="preserve"> </w:t>
      </w:r>
      <w:r>
        <w:t>міндетті:</w:t>
      </w:r>
    </w:p>
    <w:p w:rsidR="00BF63F5" w:rsidRDefault="00E502FE">
      <w:pPr>
        <w:pStyle w:val="a3"/>
        <w:ind w:left="759"/>
      </w:pPr>
      <w:r>
        <w:t>Оқу</w:t>
      </w:r>
      <w:r>
        <w:rPr>
          <w:spacing w:val="20"/>
        </w:rPr>
        <w:t xml:space="preserve"> </w:t>
      </w:r>
      <w:r>
        <w:t>процесінің</w:t>
      </w:r>
      <w:r>
        <w:rPr>
          <w:spacing w:val="26"/>
        </w:rPr>
        <w:t xml:space="preserve"> </w:t>
      </w:r>
      <w:r>
        <w:t>жоғары</w:t>
      </w:r>
      <w:r>
        <w:rPr>
          <w:spacing w:val="25"/>
        </w:rPr>
        <w:t xml:space="preserve"> </w:t>
      </w:r>
      <w:r>
        <w:t>тиімділігі</w:t>
      </w:r>
      <w:r>
        <w:rPr>
          <w:spacing w:val="26"/>
        </w:rPr>
        <w:t xml:space="preserve"> </w:t>
      </w:r>
      <w:r>
        <w:t>үшін</w:t>
      </w:r>
      <w:r>
        <w:rPr>
          <w:spacing w:val="27"/>
        </w:rPr>
        <w:t xml:space="preserve"> </w:t>
      </w:r>
      <w:r>
        <w:t>студент</w:t>
      </w:r>
      <w:r>
        <w:rPr>
          <w:spacing w:val="26"/>
        </w:rPr>
        <w:t xml:space="preserve"> </w:t>
      </w:r>
      <w:r>
        <w:t>келесі</w:t>
      </w:r>
      <w:r>
        <w:rPr>
          <w:spacing w:val="26"/>
        </w:rPr>
        <w:t xml:space="preserve"> </w:t>
      </w:r>
      <w:r>
        <w:t>ережелерді</w:t>
      </w:r>
      <w:r>
        <w:rPr>
          <w:spacing w:val="28"/>
        </w:rPr>
        <w:t xml:space="preserve"> </w:t>
      </w:r>
      <w:r>
        <w:t>сақтауға</w:t>
      </w:r>
      <w:r>
        <w:rPr>
          <w:spacing w:val="27"/>
        </w:rPr>
        <w:t xml:space="preserve"> </w:t>
      </w:r>
      <w:r>
        <w:t>міндетті:</w:t>
      </w:r>
      <w:r>
        <w:rPr>
          <w:spacing w:val="26"/>
        </w:rPr>
        <w:t xml:space="preserve"> </w:t>
      </w:r>
      <w:r>
        <w:t>-</w:t>
      </w:r>
    </w:p>
    <w:p w:rsidR="00BF63F5" w:rsidRDefault="00E502FE">
      <w:pPr>
        <w:pStyle w:val="a3"/>
        <w:ind w:left="759"/>
      </w:pPr>
      <w:r>
        <w:t>оқу</w:t>
      </w:r>
      <w:r>
        <w:rPr>
          <w:spacing w:val="-6"/>
        </w:rPr>
        <w:t xml:space="preserve"> </w:t>
      </w:r>
      <w:r>
        <w:t>үдерісіне</w:t>
      </w:r>
      <w:r>
        <w:rPr>
          <w:spacing w:val="-2"/>
        </w:rPr>
        <w:t xml:space="preserve"> </w:t>
      </w:r>
      <w:r>
        <w:t>белсенді қатысу;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сабаққа</w:t>
      </w:r>
      <w:r>
        <w:rPr>
          <w:spacing w:val="-4"/>
          <w:sz w:val="24"/>
        </w:rPr>
        <w:t xml:space="preserve"> </w:t>
      </w:r>
      <w:r>
        <w:rPr>
          <w:sz w:val="24"/>
        </w:rPr>
        <w:t>кешікпеу;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ұялы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телефонды</w:t>
      </w:r>
      <w:r>
        <w:rPr>
          <w:spacing w:val="-2"/>
          <w:sz w:val="24"/>
        </w:rPr>
        <w:t xml:space="preserve"> </w:t>
      </w:r>
      <w:r>
        <w:rPr>
          <w:sz w:val="24"/>
        </w:rPr>
        <w:t>өшіру;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сабақтан</w:t>
      </w:r>
      <w:r>
        <w:rPr>
          <w:spacing w:val="-3"/>
          <w:sz w:val="24"/>
        </w:rPr>
        <w:t xml:space="preserve"> </w:t>
      </w:r>
      <w:r>
        <w:rPr>
          <w:sz w:val="24"/>
        </w:rPr>
        <w:t>қалмау,</w:t>
      </w:r>
      <w:r>
        <w:rPr>
          <w:spacing w:val="-1"/>
          <w:sz w:val="24"/>
        </w:rPr>
        <w:t xml:space="preserve"> </w:t>
      </w:r>
      <w:r>
        <w:rPr>
          <w:sz w:val="24"/>
        </w:rPr>
        <w:t>ауырған</w:t>
      </w:r>
      <w:r>
        <w:rPr>
          <w:spacing w:val="-1"/>
          <w:sz w:val="24"/>
        </w:rPr>
        <w:t xml:space="preserve"> </w:t>
      </w:r>
      <w:r>
        <w:rPr>
          <w:sz w:val="24"/>
        </w:rPr>
        <w:t>жағдайда</w:t>
      </w:r>
      <w:r>
        <w:rPr>
          <w:spacing w:val="-4"/>
          <w:sz w:val="24"/>
        </w:rPr>
        <w:t xml:space="preserve"> </w:t>
      </w:r>
      <w:r>
        <w:rPr>
          <w:sz w:val="24"/>
        </w:rPr>
        <w:t>анықтама</w:t>
      </w:r>
      <w:r>
        <w:rPr>
          <w:spacing w:val="-1"/>
          <w:sz w:val="24"/>
        </w:rPr>
        <w:t xml:space="preserve"> </w:t>
      </w:r>
      <w:r>
        <w:rPr>
          <w:sz w:val="24"/>
        </w:rPr>
        <w:t>беру;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тапсырманы</w:t>
      </w:r>
      <w:r>
        <w:rPr>
          <w:spacing w:val="1"/>
          <w:sz w:val="24"/>
        </w:rPr>
        <w:t xml:space="preserve"> </w:t>
      </w:r>
      <w:r>
        <w:rPr>
          <w:sz w:val="24"/>
        </w:rPr>
        <w:t>уақытында</w:t>
      </w:r>
      <w:r>
        <w:rPr>
          <w:spacing w:val="-4"/>
          <w:sz w:val="24"/>
        </w:rPr>
        <w:t xml:space="preserve"> </w:t>
      </w:r>
      <w:r>
        <w:rPr>
          <w:sz w:val="24"/>
        </w:rPr>
        <w:t>және</w:t>
      </w:r>
      <w:r>
        <w:rPr>
          <w:spacing w:val="-4"/>
          <w:sz w:val="24"/>
        </w:rPr>
        <w:t xml:space="preserve"> </w:t>
      </w:r>
      <w:r>
        <w:rPr>
          <w:sz w:val="24"/>
        </w:rPr>
        <w:t>мұқият</w:t>
      </w:r>
      <w:r>
        <w:rPr>
          <w:spacing w:val="-3"/>
          <w:sz w:val="24"/>
        </w:rPr>
        <w:t xml:space="preserve"> </w:t>
      </w:r>
      <w:r>
        <w:rPr>
          <w:sz w:val="24"/>
        </w:rPr>
        <w:t>орындау;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құрдастарына</w:t>
      </w:r>
      <w:r>
        <w:rPr>
          <w:spacing w:val="-3"/>
          <w:sz w:val="24"/>
        </w:rPr>
        <w:t xml:space="preserve"> </w:t>
      </w:r>
      <w:r>
        <w:rPr>
          <w:sz w:val="24"/>
        </w:rPr>
        <w:t>және</w:t>
      </w:r>
      <w:r>
        <w:rPr>
          <w:spacing w:val="-3"/>
          <w:sz w:val="24"/>
        </w:rPr>
        <w:t xml:space="preserve"> </w:t>
      </w:r>
      <w:r>
        <w:rPr>
          <w:sz w:val="24"/>
        </w:rPr>
        <w:t>оқытушыларға</w:t>
      </w:r>
      <w:r>
        <w:rPr>
          <w:spacing w:val="-2"/>
          <w:sz w:val="24"/>
        </w:rPr>
        <w:t xml:space="preserve"> </w:t>
      </w:r>
      <w:r>
        <w:rPr>
          <w:sz w:val="24"/>
        </w:rPr>
        <w:t>шыдамды</w:t>
      </w:r>
      <w:r>
        <w:rPr>
          <w:spacing w:val="1"/>
          <w:sz w:val="24"/>
        </w:rPr>
        <w:t xml:space="preserve"> </w:t>
      </w:r>
      <w:r>
        <w:rPr>
          <w:sz w:val="24"/>
        </w:rPr>
        <w:t>және</w:t>
      </w:r>
      <w:r>
        <w:rPr>
          <w:spacing w:val="-3"/>
          <w:sz w:val="24"/>
        </w:rPr>
        <w:t xml:space="preserve"> </w:t>
      </w:r>
      <w:r>
        <w:rPr>
          <w:sz w:val="24"/>
        </w:rPr>
        <w:t>қайырымды</w:t>
      </w:r>
      <w:r>
        <w:rPr>
          <w:spacing w:val="-2"/>
          <w:sz w:val="24"/>
        </w:rPr>
        <w:t xml:space="preserve"> </w:t>
      </w:r>
      <w:r>
        <w:rPr>
          <w:sz w:val="24"/>
        </w:rPr>
        <w:t>болу;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right="6050" w:firstLine="0"/>
        <w:rPr>
          <w:sz w:val="24"/>
        </w:rPr>
      </w:pPr>
      <w:r>
        <w:rPr>
          <w:sz w:val="24"/>
        </w:rPr>
        <w:t>ұқыптылық</w:t>
      </w:r>
      <w:r>
        <w:rPr>
          <w:spacing w:val="-3"/>
          <w:sz w:val="24"/>
        </w:rPr>
        <w:t xml:space="preserve"> </w:t>
      </w:r>
      <w:r>
        <w:rPr>
          <w:sz w:val="24"/>
        </w:rPr>
        <w:t>және</w:t>
      </w:r>
      <w:r>
        <w:rPr>
          <w:spacing w:val="-5"/>
          <w:sz w:val="24"/>
        </w:rPr>
        <w:t xml:space="preserve"> </w:t>
      </w:r>
      <w:r>
        <w:rPr>
          <w:sz w:val="24"/>
        </w:rPr>
        <w:t>міндетті</w:t>
      </w:r>
      <w:r>
        <w:rPr>
          <w:spacing w:val="-4"/>
          <w:sz w:val="24"/>
        </w:rPr>
        <w:t xml:space="preserve"> </w:t>
      </w:r>
      <w:r>
        <w:rPr>
          <w:sz w:val="24"/>
        </w:rPr>
        <w:t>болу.</w:t>
      </w:r>
      <w:r>
        <w:rPr>
          <w:spacing w:val="-57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BF63F5" w:rsidRDefault="00E502FE">
      <w:pPr>
        <w:pStyle w:val="a3"/>
        <w:ind w:left="192" w:firstLine="566"/>
      </w:pPr>
      <w:r>
        <w:t>Для</w:t>
      </w:r>
      <w:r>
        <w:rPr>
          <w:spacing w:val="17"/>
        </w:rPr>
        <w:t xml:space="preserve"> </w:t>
      </w:r>
      <w:r>
        <w:t>высокой</w:t>
      </w:r>
      <w:r>
        <w:rPr>
          <w:spacing w:val="19"/>
        </w:rPr>
        <w:t xml:space="preserve"> </w:t>
      </w:r>
      <w:r>
        <w:t>эффективности</w:t>
      </w:r>
      <w:r>
        <w:rPr>
          <w:spacing w:val="20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t>процесса</w:t>
      </w:r>
      <w:r>
        <w:rPr>
          <w:spacing w:val="16"/>
        </w:rPr>
        <w:t xml:space="preserve"> </w:t>
      </w:r>
      <w:r>
        <w:t>студент</w:t>
      </w:r>
      <w:r>
        <w:rPr>
          <w:spacing w:val="19"/>
        </w:rPr>
        <w:t xml:space="preserve"> </w:t>
      </w:r>
      <w:r>
        <w:t>обязан</w:t>
      </w:r>
      <w:r>
        <w:rPr>
          <w:spacing w:val="18"/>
        </w:rPr>
        <w:t xml:space="preserve"> </w:t>
      </w:r>
      <w:r>
        <w:t>соблюдать</w:t>
      </w:r>
      <w:r>
        <w:rPr>
          <w:spacing w:val="19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правила: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активно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опаздывать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отключить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справку;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терпимым</w:t>
      </w:r>
      <w:r>
        <w:rPr>
          <w:spacing w:val="-3"/>
          <w:sz w:val="24"/>
        </w:rPr>
        <w:t xml:space="preserve"> </w:t>
      </w:r>
      <w:r>
        <w:rPr>
          <w:sz w:val="24"/>
        </w:rPr>
        <w:t>и доброжелательным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к сокурсникам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</w:t>
      </w:r>
      <w:r>
        <w:rPr>
          <w:sz w:val="24"/>
        </w:rPr>
        <w:t>авателям;</w:t>
      </w:r>
    </w:p>
    <w:p w:rsidR="00BF63F5" w:rsidRDefault="00E502FE">
      <w:pPr>
        <w:pStyle w:val="a4"/>
        <w:numPr>
          <w:ilvl w:val="0"/>
          <w:numId w:val="4"/>
        </w:numPr>
        <w:tabs>
          <w:tab w:val="left" w:pos="899"/>
        </w:tabs>
        <w:ind w:left="898"/>
        <w:rPr>
          <w:sz w:val="24"/>
        </w:rPr>
      </w:pP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обязательным.</w:t>
      </w:r>
    </w:p>
    <w:p w:rsidR="00BF63F5" w:rsidRDefault="00BF63F5">
      <w:pPr>
        <w:pStyle w:val="a3"/>
        <w:spacing w:before="5"/>
      </w:pPr>
    </w:p>
    <w:p w:rsidR="00BF63F5" w:rsidRDefault="00E502FE">
      <w:pPr>
        <w:ind w:left="1362" w:right="1560"/>
        <w:jc w:val="center"/>
        <w:rPr>
          <w:b/>
          <w:sz w:val="24"/>
        </w:rPr>
      </w:pPr>
      <w:r>
        <w:rPr>
          <w:b/>
          <w:sz w:val="24"/>
        </w:rPr>
        <w:t>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ҰСЫНЫЛАТЫН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ӘДЕБИЕТТЕР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ТІЗІМІ</w:t>
      </w:r>
    </w:p>
    <w:p w:rsidR="00BF63F5" w:rsidRDefault="00E502FE">
      <w:pPr>
        <w:pStyle w:val="a4"/>
        <w:numPr>
          <w:ilvl w:val="0"/>
          <w:numId w:val="3"/>
        </w:numPr>
        <w:tabs>
          <w:tab w:val="left" w:pos="2468"/>
        </w:tabs>
        <w:ind w:right="198" w:hanging="2468"/>
        <w:rPr>
          <w:b/>
          <w:sz w:val="24"/>
        </w:rPr>
      </w:pPr>
      <w:r>
        <w:rPr>
          <w:b/>
          <w:sz w:val="24"/>
        </w:rPr>
        <w:t>СПИСОК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РЕКОМЕНДУЕМОЙ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ЛИТЕРАТУРЫ</w:t>
      </w:r>
    </w:p>
    <w:p w:rsidR="00BF63F5" w:rsidRDefault="00BF63F5">
      <w:pPr>
        <w:pStyle w:val="a3"/>
        <w:rPr>
          <w:b/>
        </w:rPr>
      </w:pPr>
    </w:p>
    <w:p w:rsidR="00BF63F5" w:rsidRDefault="00E502FE">
      <w:pPr>
        <w:pStyle w:val="a4"/>
        <w:numPr>
          <w:ilvl w:val="1"/>
          <w:numId w:val="3"/>
        </w:numPr>
        <w:tabs>
          <w:tab w:val="left" w:pos="4384"/>
        </w:tabs>
        <w:ind w:hanging="361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әдебиет</w:t>
      </w:r>
    </w:p>
    <w:p w:rsidR="00BF63F5" w:rsidRDefault="00E502FE">
      <w:pPr>
        <w:pStyle w:val="a4"/>
        <w:numPr>
          <w:ilvl w:val="1"/>
          <w:numId w:val="2"/>
        </w:numPr>
        <w:tabs>
          <w:tab w:val="left" w:pos="4004"/>
        </w:tabs>
        <w:ind w:hanging="361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495"/>
        <w:rPr>
          <w:sz w:val="24"/>
        </w:rPr>
      </w:pPr>
      <w:r>
        <w:rPr>
          <w:sz w:val="24"/>
        </w:rPr>
        <w:t>Технология и организация работ по возведению земляного полотна автомобильных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3"/>
          <w:sz w:val="24"/>
        </w:rPr>
        <w:t xml:space="preserve"> </w:t>
      </w:r>
      <w:r>
        <w:rPr>
          <w:sz w:val="24"/>
        </w:rPr>
        <w:t>(Электронный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ресурс):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М.В.</w:t>
      </w:r>
      <w:r>
        <w:rPr>
          <w:spacing w:val="-2"/>
          <w:sz w:val="24"/>
        </w:rPr>
        <w:t xml:space="preserve"> </w:t>
      </w:r>
      <w:r>
        <w:rPr>
          <w:sz w:val="24"/>
        </w:rPr>
        <w:t>Исаенко,</w:t>
      </w:r>
      <w:r>
        <w:rPr>
          <w:spacing w:val="-2"/>
          <w:sz w:val="24"/>
        </w:rPr>
        <w:t xml:space="preserve"> </w:t>
      </w:r>
      <w:r>
        <w:rPr>
          <w:sz w:val="24"/>
        </w:rPr>
        <w:t>Е.В.</w:t>
      </w:r>
      <w:r>
        <w:rPr>
          <w:spacing w:val="-3"/>
          <w:sz w:val="24"/>
        </w:rPr>
        <w:t xml:space="preserve"> </w:t>
      </w:r>
      <w:r>
        <w:rPr>
          <w:sz w:val="24"/>
        </w:rPr>
        <w:t>Андреева</w:t>
      </w:r>
      <w:r>
        <w:rPr>
          <w:spacing w:val="-3"/>
          <w:sz w:val="24"/>
        </w:rPr>
        <w:t xml:space="preserve"> </w:t>
      </w:r>
      <w:r>
        <w:rPr>
          <w:sz w:val="24"/>
        </w:rPr>
        <w:t>– Омск:</w:t>
      </w:r>
      <w:r>
        <w:rPr>
          <w:spacing w:val="-57"/>
          <w:sz w:val="24"/>
        </w:rPr>
        <w:t xml:space="preserve"> </w:t>
      </w:r>
      <w:r>
        <w:rPr>
          <w:sz w:val="24"/>
        </w:rPr>
        <w:t>СибАДИ,</w:t>
      </w:r>
      <w:r>
        <w:rPr>
          <w:spacing w:val="-1"/>
          <w:sz w:val="24"/>
        </w:rPr>
        <w:t xml:space="preserve"> </w:t>
      </w:r>
      <w:r>
        <w:rPr>
          <w:sz w:val="24"/>
        </w:rPr>
        <w:t>2015. – 185 с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955"/>
        <w:rPr>
          <w:sz w:val="24"/>
        </w:rPr>
      </w:pPr>
      <w:r>
        <w:rPr>
          <w:sz w:val="24"/>
        </w:rPr>
        <w:t>Строительство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авторов;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ред.</w:t>
      </w:r>
      <w:r>
        <w:rPr>
          <w:spacing w:val="-2"/>
          <w:sz w:val="24"/>
        </w:rPr>
        <w:t xml:space="preserve"> </w:t>
      </w:r>
      <w:r>
        <w:rPr>
          <w:sz w:val="24"/>
        </w:rPr>
        <w:t>В.В.</w:t>
      </w:r>
      <w:r>
        <w:rPr>
          <w:spacing w:val="-57"/>
          <w:sz w:val="24"/>
        </w:rPr>
        <w:t xml:space="preserve"> </w:t>
      </w:r>
      <w:r>
        <w:rPr>
          <w:sz w:val="24"/>
        </w:rPr>
        <w:t>Ушакова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В.М. Ольховикова. –</w:t>
      </w:r>
      <w:r>
        <w:rPr>
          <w:spacing w:val="-1"/>
          <w:sz w:val="24"/>
        </w:rPr>
        <w:t xml:space="preserve"> </w:t>
      </w:r>
      <w:r>
        <w:rPr>
          <w:sz w:val="24"/>
        </w:rPr>
        <w:t>М. : КНОРУС, 2013.</w:t>
      </w:r>
      <w:r>
        <w:rPr>
          <w:spacing w:val="-1"/>
          <w:sz w:val="24"/>
        </w:rPr>
        <w:t xml:space="preserve"> </w:t>
      </w:r>
      <w:r>
        <w:rPr>
          <w:sz w:val="24"/>
        </w:rPr>
        <w:t>– 576 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9"/>
        <w:rPr>
          <w:sz w:val="24"/>
        </w:rPr>
      </w:pPr>
      <w:r>
        <w:rPr>
          <w:sz w:val="24"/>
        </w:rPr>
        <w:t>Дикман</w:t>
      </w:r>
      <w:r>
        <w:rPr>
          <w:spacing w:val="29"/>
          <w:sz w:val="24"/>
        </w:rPr>
        <w:t xml:space="preserve"> </w:t>
      </w:r>
      <w:r>
        <w:rPr>
          <w:sz w:val="24"/>
        </w:rPr>
        <w:t>Л.Г.</w:t>
      </w:r>
      <w:r>
        <w:rPr>
          <w:spacing w:val="30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0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производства.</w:t>
      </w:r>
      <w:r>
        <w:rPr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30"/>
          <w:sz w:val="24"/>
        </w:rPr>
        <w:t xml:space="preserve"> </w:t>
      </w:r>
      <w:r>
        <w:rPr>
          <w:sz w:val="24"/>
        </w:rPr>
        <w:t>М.</w:t>
      </w:r>
      <w:r>
        <w:rPr>
          <w:spacing w:val="32"/>
          <w:sz w:val="24"/>
        </w:rPr>
        <w:t xml:space="preserve"> </w:t>
      </w:r>
      <w:r>
        <w:rPr>
          <w:sz w:val="24"/>
        </w:rPr>
        <w:t>Высшая</w:t>
      </w:r>
      <w:r>
        <w:rPr>
          <w:spacing w:val="30"/>
          <w:sz w:val="24"/>
        </w:rPr>
        <w:t xml:space="preserve"> </w:t>
      </w:r>
      <w:r>
        <w:rPr>
          <w:sz w:val="24"/>
        </w:rPr>
        <w:t>школа,</w:t>
      </w:r>
      <w:r>
        <w:rPr>
          <w:spacing w:val="30"/>
          <w:sz w:val="24"/>
        </w:rPr>
        <w:t xml:space="preserve"> </w:t>
      </w:r>
      <w:r>
        <w:rPr>
          <w:sz w:val="24"/>
        </w:rPr>
        <w:t>2003</w:t>
      </w:r>
      <w:r>
        <w:rPr>
          <w:spacing w:val="32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512с.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rPr>
          <w:sz w:val="24"/>
        </w:rPr>
      </w:pPr>
      <w:r>
        <w:rPr>
          <w:sz w:val="24"/>
        </w:rPr>
        <w:t>Строительное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материаловедение:</w:t>
      </w:r>
      <w:r>
        <w:rPr>
          <w:spacing w:val="9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5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5"/>
          <w:sz w:val="24"/>
        </w:rPr>
        <w:t xml:space="preserve"> </w:t>
      </w:r>
      <w:r>
        <w:rPr>
          <w:sz w:val="24"/>
        </w:rPr>
        <w:t>/</w:t>
      </w:r>
      <w:r>
        <w:rPr>
          <w:spacing w:val="6"/>
          <w:sz w:val="24"/>
        </w:rPr>
        <w:t xml:space="preserve"> </w:t>
      </w:r>
      <w:r>
        <w:rPr>
          <w:sz w:val="24"/>
        </w:rPr>
        <w:t>Л.И.</w:t>
      </w:r>
      <w:r>
        <w:rPr>
          <w:spacing w:val="6"/>
          <w:sz w:val="24"/>
        </w:rPr>
        <w:t xml:space="preserve"> </w:t>
      </w:r>
      <w:r>
        <w:rPr>
          <w:sz w:val="24"/>
        </w:rPr>
        <w:t>Дворкин,</w:t>
      </w:r>
      <w:r>
        <w:rPr>
          <w:spacing w:val="6"/>
          <w:sz w:val="24"/>
        </w:rPr>
        <w:t xml:space="preserve"> </w:t>
      </w:r>
      <w:r>
        <w:rPr>
          <w:sz w:val="24"/>
        </w:rPr>
        <w:t>Л.О.</w:t>
      </w:r>
      <w:r>
        <w:rPr>
          <w:spacing w:val="6"/>
          <w:sz w:val="24"/>
        </w:rPr>
        <w:t xml:space="preserve"> </w:t>
      </w:r>
      <w:r>
        <w:rPr>
          <w:sz w:val="24"/>
        </w:rPr>
        <w:t>Дворкин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М.</w:t>
      </w:r>
    </w:p>
    <w:p w:rsidR="00BF63F5" w:rsidRDefault="00E502FE">
      <w:pPr>
        <w:pStyle w:val="a3"/>
        <w:ind w:left="912"/>
      </w:pPr>
      <w:r>
        <w:t>:</w:t>
      </w:r>
      <w:r>
        <w:rPr>
          <w:spacing w:val="-1"/>
        </w:rPr>
        <w:t xml:space="preserve"> </w:t>
      </w:r>
      <w:r>
        <w:t>Инфра-Инженерия,</w:t>
      </w:r>
      <w:r>
        <w:rPr>
          <w:spacing w:val="-1"/>
        </w:rPr>
        <w:t xml:space="preserve"> </w:t>
      </w:r>
      <w:r>
        <w:t>2013. –</w:t>
      </w:r>
      <w:r>
        <w:rPr>
          <w:spacing w:val="-1"/>
        </w:rPr>
        <w:t xml:space="preserve"> </w:t>
      </w:r>
      <w:r>
        <w:t>832</w:t>
      </w:r>
      <w:r>
        <w:rPr>
          <w:spacing w:val="-1"/>
        </w:rPr>
        <w:t xml:space="preserve"> </w:t>
      </w:r>
      <w:r>
        <w:t>с.</w:t>
      </w:r>
    </w:p>
    <w:p w:rsidR="00BF63F5" w:rsidRDefault="00BF63F5">
      <w:pPr>
        <w:pStyle w:val="a3"/>
        <w:rPr>
          <w:sz w:val="26"/>
        </w:rPr>
      </w:pPr>
    </w:p>
    <w:p w:rsidR="00BF63F5" w:rsidRDefault="00E502FE">
      <w:pPr>
        <w:pStyle w:val="a4"/>
        <w:numPr>
          <w:ilvl w:val="1"/>
          <w:numId w:val="2"/>
        </w:numPr>
        <w:tabs>
          <w:tab w:val="left" w:pos="4038"/>
        </w:tabs>
        <w:spacing w:before="155"/>
        <w:ind w:left="4037" w:hanging="361"/>
        <w:rPr>
          <w:b/>
          <w:sz w:val="24"/>
        </w:rPr>
      </w:pPr>
      <w:r>
        <w:rPr>
          <w:b/>
          <w:sz w:val="24"/>
        </w:rPr>
        <w:t>Қосымша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әдебиеттер</w:t>
      </w:r>
    </w:p>
    <w:p w:rsidR="00BF63F5" w:rsidRDefault="00E502FE">
      <w:pPr>
        <w:ind w:left="3267"/>
        <w:rPr>
          <w:b/>
          <w:sz w:val="24"/>
        </w:rPr>
      </w:pPr>
      <w:r>
        <w:rPr>
          <w:b/>
          <w:sz w:val="24"/>
        </w:rPr>
        <w:t>5.2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Дополнительная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BF63F5" w:rsidRDefault="00BF63F5">
      <w:pPr>
        <w:pStyle w:val="a3"/>
        <w:spacing w:before="7"/>
        <w:rPr>
          <w:b/>
          <w:sz w:val="23"/>
        </w:rPr>
      </w:pP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rPr>
          <w:sz w:val="24"/>
        </w:rPr>
      </w:pPr>
      <w:r>
        <w:rPr>
          <w:sz w:val="24"/>
        </w:rPr>
        <w:t>Возведение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земляного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полотна</w:t>
      </w:r>
      <w:r>
        <w:rPr>
          <w:spacing w:val="4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дорог: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"/>
          <w:sz w:val="24"/>
        </w:rPr>
        <w:t xml:space="preserve"> </w:t>
      </w:r>
      <w:r>
        <w:rPr>
          <w:sz w:val="24"/>
        </w:rPr>
        <w:t>/</w:t>
      </w:r>
      <w:r>
        <w:rPr>
          <w:spacing w:val="6"/>
          <w:sz w:val="24"/>
        </w:rPr>
        <w:t xml:space="preserve"> </w:t>
      </w:r>
      <w:r>
        <w:rPr>
          <w:sz w:val="24"/>
        </w:rPr>
        <w:t>СПбГАСУ.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</w:p>
    <w:p w:rsidR="00BF63F5" w:rsidRDefault="00E502FE">
      <w:pPr>
        <w:pStyle w:val="a3"/>
        <w:ind w:left="912"/>
      </w:pPr>
      <w:r>
        <w:t>СПб.,</w:t>
      </w:r>
      <w:r>
        <w:rPr>
          <w:spacing w:val="-1"/>
        </w:rPr>
        <w:t xml:space="preserve"> </w:t>
      </w:r>
      <w:r>
        <w:t>2007. – 61 с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9"/>
        <w:rPr>
          <w:sz w:val="24"/>
        </w:rPr>
      </w:pPr>
      <w:r>
        <w:rPr>
          <w:sz w:val="24"/>
        </w:rPr>
        <w:t>Могилевич</w:t>
      </w:r>
      <w:r>
        <w:rPr>
          <w:spacing w:val="5"/>
          <w:sz w:val="24"/>
        </w:rPr>
        <w:t xml:space="preserve"> </w:t>
      </w:r>
      <w:r>
        <w:rPr>
          <w:sz w:val="24"/>
        </w:rPr>
        <w:t>В.</w:t>
      </w:r>
      <w:r>
        <w:rPr>
          <w:spacing w:val="6"/>
          <w:sz w:val="24"/>
        </w:rPr>
        <w:t xml:space="preserve"> </w:t>
      </w:r>
      <w:r>
        <w:rPr>
          <w:sz w:val="24"/>
        </w:rPr>
        <w:t>М.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6"/>
          <w:sz w:val="24"/>
        </w:rPr>
        <w:t xml:space="preserve"> </w:t>
      </w:r>
      <w:r>
        <w:rPr>
          <w:sz w:val="24"/>
        </w:rPr>
        <w:t>дорожно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строительпых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зимнее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время.</w:t>
      </w:r>
      <w:r>
        <w:rPr>
          <w:spacing w:val="-1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1-е. Учебное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вузов.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«Высшая школа»,</w:t>
      </w:r>
      <w:r>
        <w:rPr>
          <w:spacing w:val="1"/>
          <w:sz w:val="24"/>
        </w:rPr>
        <w:t xml:space="preserve"> </w:t>
      </w:r>
      <w:r>
        <w:rPr>
          <w:sz w:val="24"/>
        </w:rPr>
        <w:t>1971 –</w:t>
      </w:r>
      <w:r>
        <w:rPr>
          <w:spacing w:val="-1"/>
          <w:sz w:val="24"/>
        </w:rPr>
        <w:t xml:space="preserve"> </w:t>
      </w:r>
      <w:r>
        <w:rPr>
          <w:sz w:val="24"/>
        </w:rPr>
        <w:t>268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7"/>
        <w:rPr>
          <w:sz w:val="24"/>
        </w:rPr>
      </w:pPr>
      <w:r>
        <w:rPr>
          <w:sz w:val="24"/>
        </w:rPr>
        <w:t>Могилевич</w:t>
      </w:r>
      <w:r>
        <w:rPr>
          <w:spacing w:val="12"/>
          <w:sz w:val="24"/>
        </w:rPr>
        <w:t xml:space="preserve"> </w:t>
      </w:r>
      <w:r>
        <w:rPr>
          <w:sz w:val="24"/>
        </w:rPr>
        <w:t>В.</w:t>
      </w:r>
      <w:r>
        <w:rPr>
          <w:spacing w:val="13"/>
          <w:sz w:val="24"/>
        </w:rPr>
        <w:t xml:space="preserve"> </w:t>
      </w:r>
      <w:r>
        <w:rPr>
          <w:sz w:val="24"/>
        </w:rPr>
        <w:t>М.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дорожно-строительных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работ.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Учебн.</w:t>
      </w:r>
      <w:r>
        <w:rPr>
          <w:spacing w:val="1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вузов. Изд.</w:t>
      </w:r>
      <w:r>
        <w:rPr>
          <w:spacing w:val="-1"/>
          <w:sz w:val="24"/>
        </w:rPr>
        <w:t xml:space="preserve"> </w:t>
      </w:r>
      <w:r>
        <w:rPr>
          <w:sz w:val="24"/>
        </w:rPr>
        <w:t>2-е, перераб.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М.,</w:t>
      </w:r>
      <w:r>
        <w:rPr>
          <w:spacing w:val="3"/>
          <w:sz w:val="24"/>
        </w:rPr>
        <w:t xml:space="preserve"> </w:t>
      </w:r>
      <w:r>
        <w:rPr>
          <w:sz w:val="24"/>
        </w:rPr>
        <w:t>«Высш.</w:t>
      </w:r>
      <w:r>
        <w:rPr>
          <w:spacing w:val="2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1"/>
          <w:sz w:val="24"/>
        </w:rPr>
        <w:t xml:space="preserve"> </w:t>
      </w:r>
      <w:r>
        <w:rPr>
          <w:sz w:val="24"/>
        </w:rPr>
        <w:t>1975, 288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BF63F5" w:rsidRDefault="00BF63F5">
      <w:pPr>
        <w:rPr>
          <w:sz w:val="24"/>
        </w:rPr>
        <w:sectPr w:rsidR="00BF63F5">
          <w:pgSz w:w="11900" w:h="16840"/>
          <w:pgMar w:top="1960" w:right="740" w:bottom="280" w:left="940" w:header="714" w:footer="0" w:gutter="0"/>
          <w:cols w:space="720"/>
        </w:sectPr>
      </w:pPr>
    </w:p>
    <w:p w:rsidR="00BF63F5" w:rsidRDefault="00BF63F5">
      <w:pPr>
        <w:pStyle w:val="a3"/>
        <w:spacing w:before="10"/>
        <w:rPr>
          <w:sz w:val="15"/>
        </w:rPr>
      </w:pP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spacing w:before="90"/>
        <w:ind w:right="386"/>
        <w:jc w:val="both"/>
        <w:rPr>
          <w:sz w:val="24"/>
        </w:rPr>
      </w:pPr>
      <w:r>
        <w:rPr>
          <w:sz w:val="24"/>
        </w:rPr>
        <w:t>Справочная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энциклопедия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дорожника.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I.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дорог</w:t>
      </w:r>
      <w:r>
        <w:rPr>
          <w:spacing w:val="57"/>
          <w:sz w:val="24"/>
        </w:rPr>
        <w:t xml:space="preserve"> </w:t>
      </w:r>
      <w:r>
        <w:rPr>
          <w:sz w:val="24"/>
        </w:rPr>
        <w:t>/Под. ред. А.П.</w:t>
      </w:r>
      <w:r>
        <w:rPr>
          <w:spacing w:val="-1"/>
          <w:sz w:val="24"/>
        </w:rPr>
        <w:t xml:space="preserve"> </w:t>
      </w:r>
      <w:r>
        <w:rPr>
          <w:sz w:val="24"/>
        </w:rPr>
        <w:t>Васильева</w:t>
      </w:r>
      <w:r>
        <w:rPr>
          <w:spacing w:val="-1"/>
          <w:sz w:val="24"/>
        </w:rPr>
        <w:t xml:space="preserve"> </w:t>
      </w:r>
      <w:r>
        <w:rPr>
          <w:sz w:val="24"/>
        </w:rPr>
        <w:t>–М.: Транспорт, 2005.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6"/>
        <w:jc w:val="both"/>
        <w:rPr>
          <w:sz w:val="24"/>
        </w:rPr>
      </w:pPr>
      <w:r>
        <w:rPr>
          <w:sz w:val="24"/>
        </w:rPr>
        <w:t>Справочник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мастера.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Строительство,</w:t>
      </w:r>
      <w:r>
        <w:rPr>
          <w:spacing w:val="1"/>
          <w:sz w:val="24"/>
        </w:rPr>
        <w:t xml:space="preserve"> </w:t>
      </w:r>
      <w:r>
        <w:rPr>
          <w:sz w:val="24"/>
        </w:rPr>
        <w:t>эксплуатация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дорог.</w:t>
      </w:r>
      <w:r>
        <w:rPr>
          <w:spacing w:val="-3"/>
          <w:sz w:val="24"/>
        </w:rPr>
        <w:t xml:space="preserve"> </w:t>
      </w:r>
      <w:r>
        <w:rPr>
          <w:sz w:val="24"/>
        </w:rPr>
        <w:t>– М.: Инфра-Инженерия, 2005.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4"/>
        <w:jc w:val="both"/>
        <w:rPr>
          <w:sz w:val="24"/>
        </w:rPr>
      </w:pPr>
      <w:r>
        <w:rPr>
          <w:sz w:val="24"/>
        </w:rPr>
        <w:t>Сооружение земляного полотна в сложных условиях: Учеб. пособие / Г.Л. Шалягин,</w:t>
      </w:r>
      <w:r>
        <w:rPr>
          <w:spacing w:val="1"/>
          <w:sz w:val="24"/>
        </w:rPr>
        <w:t xml:space="preserve"> </w:t>
      </w:r>
      <w:r>
        <w:rPr>
          <w:sz w:val="24"/>
        </w:rPr>
        <w:t>Э.С. Спиридонов, М.С. Клыков и др.; По</w:t>
      </w:r>
      <w:r>
        <w:rPr>
          <w:sz w:val="24"/>
        </w:rPr>
        <w:t>д ред. М.С. Клыкова. – Хабаровск: Изд-во</w:t>
      </w:r>
      <w:r>
        <w:rPr>
          <w:spacing w:val="1"/>
          <w:sz w:val="24"/>
        </w:rPr>
        <w:t xml:space="preserve"> </w:t>
      </w:r>
      <w:r>
        <w:rPr>
          <w:sz w:val="24"/>
        </w:rPr>
        <w:t>ДВГУПС,</w:t>
      </w:r>
      <w:r>
        <w:rPr>
          <w:spacing w:val="-1"/>
          <w:sz w:val="24"/>
        </w:rPr>
        <w:t xml:space="preserve"> </w:t>
      </w:r>
      <w:r>
        <w:rPr>
          <w:sz w:val="24"/>
        </w:rPr>
        <w:t>2005. – 131 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3"/>
        <w:jc w:val="both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78.13330.2012,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ДОРОГИ,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57"/>
          <w:sz w:val="24"/>
        </w:rPr>
        <w:t xml:space="preserve"> </w:t>
      </w:r>
      <w:r>
        <w:rPr>
          <w:sz w:val="24"/>
        </w:rPr>
        <w:t>СНиП</w:t>
      </w:r>
      <w:r>
        <w:rPr>
          <w:spacing w:val="-2"/>
          <w:sz w:val="24"/>
        </w:rPr>
        <w:t xml:space="preserve"> </w:t>
      </w:r>
      <w:r>
        <w:rPr>
          <w:sz w:val="24"/>
        </w:rPr>
        <w:t>3.06.03-85, Издание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официальное, Москва, 2012 г.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4"/>
        <w:jc w:val="both"/>
        <w:rPr>
          <w:sz w:val="24"/>
        </w:rPr>
      </w:pPr>
      <w:r>
        <w:rPr>
          <w:sz w:val="24"/>
        </w:rPr>
        <w:t>Строительство автомобильных дорог, т.1. /Под. ред. В.Н. Некрасова – М.:</w:t>
      </w:r>
      <w:r>
        <w:rPr>
          <w:sz w:val="24"/>
        </w:rPr>
        <w:t xml:space="preserve"> Транспорт,</w:t>
      </w:r>
      <w:r>
        <w:rPr>
          <w:spacing w:val="1"/>
          <w:sz w:val="24"/>
        </w:rPr>
        <w:t xml:space="preserve"> </w:t>
      </w:r>
      <w:r>
        <w:rPr>
          <w:sz w:val="24"/>
        </w:rPr>
        <w:t>1980 –416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6"/>
        <w:jc w:val="both"/>
        <w:rPr>
          <w:sz w:val="24"/>
        </w:rPr>
      </w:pPr>
      <w:r>
        <w:rPr>
          <w:sz w:val="24"/>
        </w:rPr>
        <w:t>Технология и организация строительства автомобильных дорог: Учебник / Под. Ред.</w:t>
      </w:r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-6"/>
          <w:sz w:val="24"/>
        </w:rPr>
        <w:t xml:space="preserve"> </w:t>
      </w:r>
      <w:r>
        <w:rPr>
          <w:sz w:val="24"/>
        </w:rPr>
        <w:t>Горелышева-М.: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Транспорт,</w:t>
      </w:r>
      <w:r>
        <w:rPr>
          <w:spacing w:val="-6"/>
          <w:sz w:val="24"/>
        </w:rPr>
        <w:t xml:space="preserve"> </w:t>
      </w:r>
      <w:r>
        <w:rPr>
          <w:sz w:val="24"/>
        </w:rPr>
        <w:t>1992.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9"/>
        <w:jc w:val="both"/>
        <w:rPr>
          <w:sz w:val="24"/>
        </w:rPr>
      </w:pPr>
      <w:r>
        <w:rPr>
          <w:sz w:val="24"/>
        </w:rPr>
        <w:t>Технология стоительства автомобильных дорог, ч.1. / Сиденко В.М., Батраков О.Т.,</w:t>
      </w:r>
      <w:r>
        <w:rPr>
          <w:spacing w:val="1"/>
          <w:sz w:val="24"/>
        </w:rPr>
        <w:t xml:space="preserve"> </w:t>
      </w:r>
      <w:r>
        <w:rPr>
          <w:sz w:val="24"/>
        </w:rPr>
        <w:t>Леушин А.И. Изд-во</w:t>
      </w:r>
      <w:r>
        <w:rPr>
          <w:spacing w:val="4"/>
          <w:sz w:val="24"/>
        </w:rPr>
        <w:t xml:space="preserve"> </w:t>
      </w:r>
      <w:r>
        <w:rPr>
          <w:sz w:val="24"/>
        </w:rPr>
        <w:t>«Вища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2"/>
          <w:sz w:val="24"/>
        </w:rPr>
        <w:t xml:space="preserve"> </w:t>
      </w:r>
      <w:r>
        <w:rPr>
          <w:sz w:val="24"/>
        </w:rPr>
        <w:t>Киев, 1970</w:t>
      </w:r>
      <w:r>
        <w:rPr>
          <w:spacing w:val="-1"/>
          <w:sz w:val="24"/>
        </w:rPr>
        <w:t xml:space="preserve"> </w:t>
      </w:r>
      <w:r>
        <w:rPr>
          <w:sz w:val="24"/>
        </w:rPr>
        <w:t>г., стр. 236.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jc w:val="both"/>
        <w:rPr>
          <w:sz w:val="24"/>
        </w:rPr>
      </w:pPr>
      <w:r>
        <w:rPr>
          <w:sz w:val="24"/>
        </w:rPr>
        <w:t>СП</w:t>
      </w:r>
      <w:r>
        <w:rPr>
          <w:spacing w:val="-3"/>
          <w:sz w:val="24"/>
        </w:rPr>
        <w:t xml:space="preserve"> </w:t>
      </w:r>
      <w:r>
        <w:rPr>
          <w:sz w:val="24"/>
        </w:rPr>
        <w:t>РК</w:t>
      </w:r>
      <w:r>
        <w:rPr>
          <w:spacing w:val="-2"/>
          <w:sz w:val="24"/>
        </w:rPr>
        <w:t xml:space="preserve"> </w:t>
      </w:r>
      <w:r>
        <w:rPr>
          <w:sz w:val="24"/>
        </w:rPr>
        <w:t>2.04-01-2017.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климатология,</w:t>
      </w:r>
      <w:r>
        <w:rPr>
          <w:spacing w:val="-2"/>
          <w:sz w:val="24"/>
        </w:rPr>
        <w:t xml:space="preserve"> </w:t>
      </w:r>
      <w:r>
        <w:rPr>
          <w:sz w:val="24"/>
        </w:rPr>
        <w:t>Астана</w:t>
      </w:r>
      <w:r>
        <w:rPr>
          <w:spacing w:val="-2"/>
          <w:sz w:val="24"/>
        </w:rPr>
        <w:t xml:space="preserve"> </w:t>
      </w:r>
      <w:r>
        <w:rPr>
          <w:sz w:val="24"/>
        </w:rPr>
        <w:t>2017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6"/>
        <w:jc w:val="both"/>
        <w:rPr>
          <w:sz w:val="24"/>
        </w:rPr>
      </w:pPr>
      <w:r>
        <w:rPr>
          <w:sz w:val="24"/>
        </w:rPr>
        <w:t>СН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1"/>
          <w:sz w:val="24"/>
        </w:rPr>
        <w:t xml:space="preserve"> </w:t>
      </w:r>
      <w:r>
        <w:rPr>
          <w:sz w:val="24"/>
        </w:rPr>
        <w:t>1.03-00-2011* (по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01.07.2013)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производство.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сооружений. Взамен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-57"/>
          <w:sz w:val="24"/>
        </w:rPr>
        <w:t xml:space="preserve"> </w:t>
      </w:r>
      <w:r>
        <w:rPr>
          <w:sz w:val="24"/>
        </w:rPr>
        <w:t>1.03-06-2002*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4"/>
        <w:jc w:val="both"/>
        <w:rPr>
          <w:sz w:val="24"/>
        </w:rPr>
      </w:pP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1"/>
          <w:sz w:val="24"/>
        </w:rPr>
        <w:t xml:space="preserve"> </w:t>
      </w:r>
      <w:r>
        <w:rPr>
          <w:sz w:val="24"/>
        </w:rPr>
        <w:t>1.03-06-2002*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жилищно-гражданского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-3"/>
          <w:sz w:val="24"/>
        </w:rPr>
        <w:t xml:space="preserve"> </w:t>
      </w:r>
      <w:r>
        <w:rPr>
          <w:sz w:val="24"/>
        </w:rPr>
        <w:t>РК 1.03-06-2002*).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6"/>
        <w:jc w:val="both"/>
        <w:rPr>
          <w:sz w:val="24"/>
        </w:rPr>
      </w:pPr>
      <w:r>
        <w:rPr>
          <w:sz w:val="24"/>
        </w:rPr>
        <w:t>СНиП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1"/>
          <w:sz w:val="24"/>
        </w:rPr>
        <w:t xml:space="preserve"> </w:t>
      </w:r>
      <w:r>
        <w:rPr>
          <w:sz w:val="24"/>
        </w:rPr>
        <w:t>1.04.03-2008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задела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строительстве предприятий зданий и сооружений. Часть I, II. Взамен СНиП 1.04.03-</w:t>
      </w:r>
      <w:r>
        <w:rPr>
          <w:spacing w:val="1"/>
          <w:sz w:val="24"/>
        </w:rPr>
        <w:t xml:space="preserve"> </w:t>
      </w:r>
      <w:r>
        <w:rPr>
          <w:sz w:val="24"/>
        </w:rPr>
        <w:t>85*,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3"/>
          <w:sz w:val="24"/>
        </w:rPr>
        <w:t xml:space="preserve"> </w:t>
      </w:r>
      <w:r>
        <w:rPr>
          <w:sz w:val="24"/>
        </w:rPr>
        <w:t>I,</w:t>
      </w:r>
      <w:r>
        <w:rPr>
          <w:spacing w:val="2"/>
          <w:sz w:val="24"/>
        </w:rPr>
        <w:t xml:space="preserve"> </w:t>
      </w:r>
      <w:r>
        <w:rPr>
          <w:sz w:val="24"/>
        </w:rPr>
        <w:t>II.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spacing w:before="1"/>
        <w:ind w:right="385"/>
        <w:jc w:val="both"/>
        <w:rPr>
          <w:sz w:val="24"/>
        </w:rPr>
      </w:pP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1"/>
          <w:sz w:val="24"/>
        </w:rPr>
        <w:t xml:space="preserve"> </w:t>
      </w:r>
      <w:r>
        <w:rPr>
          <w:sz w:val="24"/>
        </w:rPr>
        <w:t>1.04.03-2008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 предприятий, зданий и сооружений (к СНиП РК 1.04.03-2008). Взамен</w:t>
      </w:r>
      <w:r>
        <w:rPr>
          <w:spacing w:val="1"/>
          <w:sz w:val="24"/>
        </w:rPr>
        <w:t xml:space="preserve"> </w:t>
      </w:r>
      <w:r>
        <w:rPr>
          <w:sz w:val="24"/>
        </w:rPr>
        <w:t>Пособ</w:t>
      </w:r>
      <w:r>
        <w:rPr>
          <w:sz w:val="24"/>
        </w:rPr>
        <w:t>ие по определению продолжительности строительства предприятий, зданий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(к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-1"/>
          <w:sz w:val="24"/>
        </w:rPr>
        <w:t xml:space="preserve"> </w:t>
      </w:r>
      <w:r>
        <w:rPr>
          <w:sz w:val="24"/>
        </w:rPr>
        <w:t>1.04.03-85*)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jc w:val="both"/>
        <w:rPr>
          <w:sz w:val="24"/>
        </w:rPr>
      </w:pPr>
      <w:r>
        <w:rPr>
          <w:sz w:val="24"/>
        </w:rPr>
        <w:t>СНиП</w:t>
      </w:r>
      <w:r>
        <w:rPr>
          <w:spacing w:val="-3"/>
          <w:sz w:val="24"/>
        </w:rPr>
        <w:t xml:space="preserve"> </w:t>
      </w:r>
      <w:r>
        <w:rPr>
          <w:sz w:val="24"/>
        </w:rPr>
        <w:t>12-01-2004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строительства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jc w:val="both"/>
        <w:rPr>
          <w:sz w:val="24"/>
        </w:rPr>
      </w:pPr>
      <w:r>
        <w:rPr>
          <w:sz w:val="24"/>
        </w:rPr>
        <w:t>СНиП</w:t>
      </w:r>
      <w:r>
        <w:rPr>
          <w:spacing w:val="-2"/>
          <w:sz w:val="24"/>
        </w:rPr>
        <w:t xml:space="preserve"> </w:t>
      </w:r>
      <w:r>
        <w:rPr>
          <w:sz w:val="24"/>
        </w:rPr>
        <w:t>3.01.01-85*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производства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4"/>
        <w:jc w:val="both"/>
        <w:rPr>
          <w:sz w:val="24"/>
        </w:rPr>
      </w:pPr>
      <w:r>
        <w:rPr>
          <w:sz w:val="24"/>
        </w:rPr>
        <w:t>РДС</w:t>
      </w:r>
      <w:r>
        <w:rPr>
          <w:spacing w:val="1"/>
          <w:sz w:val="24"/>
        </w:rPr>
        <w:t xml:space="preserve"> </w:t>
      </w:r>
      <w:r>
        <w:rPr>
          <w:sz w:val="24"/>
        </w:rPr>
        <w:t>РК</w:t>
      </w:r>
      <w:r>
        <w:rPr>
          <w:spacing w:val="1"/>
          <w:sz w:val="24"/>
        </w:rPr>
        <w:t xml:space="preserve"> </w:t>
      </w:r>
      <w:r>
        <w:rPr>
          <w:sz w:val="24"/>
        </w:rPr>
        <w:t>1.01-03-2012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карт.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hanging="361"/>
        <w:jc w:val="both"/>
        <w:rPr>
          <w:sz w:val="24"/>
        </w:rPr>
      </w:pPr>
      <w:r>
        <w:rPr>
          <w:sz w:val="24"/>
        </w:rPr>
        <w:t>СН</w:t>
      </w:r>
      <w:r>
        <w:rPr>
          <w:spacing w:val="-3"/>
          <w:sz w:val="24"/>
        </w:rPr>
        <w:t xml:space="preserve"> </w:t>
      </w:r>
      <w:r>
        <w:rPr>
          <w:sz w:val="24"/>
        </w:rPr>
        <w:t>РК</w:t>
      </w:r>
      <w:r>
        <w:rPr>
          <w:spacing w:val="-1"/>
          <w:sz w:val="24"/>
        </w:rPr>
        <w:t xml:space="preserve"> </w:t>
      </w:r>
      <w:r>
        <w:rPr>
          <w:sz w:val="24"/>
        </w:rPr>
        <w:t>1.02-01-2008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продолжительности проектирования.</w:t>
      </w:r>
      <w:r>
        <w:rPr>
          <w:spacing w:val="-1"/>
          <w:sz w:val="24"/>
        </w:rPr>
        <w:t xml:space="preserve"> </w:t>
      </w:r>
      <w:r>
        <w:rPr>
          <w:sz w:val="24"/>
        </w:rPr>
        <w:t>Взамен</w:t>
      </w:r>
      <w:r>
        <w:rPr>
          <w:spacing w:val="-1"/>
          <w:sz w:val="24"/>
        </w:rPr>
        <w:t xml:space="preserve"> </w:t>
      </w:r>
      <w:r>
        <w:rPr>
          <w:sz w:val="24"/>
        </w:rPr>
        <w:t>283-64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5"/>
        <w:jc w:val="both"/>
        <w:rPr>
          <w:sz w:val="24"/>
        </w:rPr>
      </w:pPr>
      <w:r>
        <w:rPr>
          <w:sz w:val="24"/>
        </w:rPr>
        <w:t>Е РК 8.04-01-2011. Сборник Е2. «Земляные работы. Вып. 1. Механизированные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ручные</w:t>
      </w:r>
      <w:r>
        <w:rPr>
          <w:spacing w:val="36"/>
          <w:sz w:val="24"/>
        </w:rPr>
        <w:t xml:space="preserve"> </w:t>
      </w:r>
      <w:r>
        <w:rPr>
          <w:sz w:val="24"/>
        </w:rPr>
        <w:t>земляные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работы».</w:t>
      </w:r>
      <w:r>
        <w:rPr>
          <w:spacing w:val="36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34"/>
          <w:sz w:val="24"/>
        </w:rPr>
        <w:t xml:space="preserve"> </w:t>
      </w:r>
      <w:r>
        <w:rPr>
          <w:sz w:val="24"/>
        </w:rPr>
        <w:t>официальное.</w:t>
      </w:r>
      <w:r>
        <w:rPr>
          <w:spacing w:val="36"/>
          <w:sz w:val="24"/>
        </w:rPr>
        <w:t xml:space="preserve"> </w:t>
      </w:r>
      <w:r>
        <w:rPr>
          <w:sz w:val="24"/>
        </w:rPr>
        <w:t>Агентство</w:t>
      </w:r>
      <w:r>
        <w:rPr>
          <w:spacing w:val="35"/>
          <w:sz w:val="24"/>
        </w:rPr>
        <w:t xml:space="preserve"> </w:t>
      </w:r>
      <w:r>
        <w:rPr>
          <w:sz w:val="24"/>
        </w:rPr>
        <w:t>Респ</w:t>
      </w:r>
      <w:r>
        <w:rPr>
          <w:sz w:val="24"/>
        </w:rPr>
        <w:t>ублики</w:t>
      </w:r>
      <w:r>
        <w:rPr>
          <w:spacing w:val="36"/>
          <w:sz w:val="24"/>
        </w:rPr>
        <w:t xml:space="preserve"> </w:t>
      </w:r>
      <w:r>
        <w:rPr>
          <w:sz w:val="24"/>
        </w:rPr>
        <w:t>Казахстан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жилищно-коммунального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хозяйства. Астана</w:t>
      </w:r>
      <w:r>
        <w:rPr>
          <w:spacing w:val="-2"/>
          <w:sz w:val="24"/>
        </w:rPr>
        <w:t xml:space="preserve"> </w:t>
      </w:r>
      <w:r>
        <w:rPr>
          <w:sz w:val="24"/>
        </w:rPr>
        <w:t>2011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491с.</w:t>
      </w:r>
    </w:p>
    <w:p w:rsidR="00BF63F5" w:rsidRDefault="00E502FE">
      <w:pPr>
        <w:pStyle w:val="a4"/>
        <w:numPr>
          <w:ilvl w:val="0"/>
          <w:numId w:val="1"/>
        </w:numPr>
        <w:tabs>
          <w:tab w:val="left" w:pos="913"/>
        </w:tabs>
        <w:ind w:right="383"/>
        <w:jc w:val="both"/>
        <w:rPr>
          <w:sz w:val="24"/>
        </w:rPr>
      </w:pPr>
      <w:r>
        <w:rPr>
          <w:sz w:val="24"/>
        </w:rPr>
        <w:t>Е РК 8.04-01-2011. Сборник Е17. «Строительство автомобильных дорог». Издание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официальное. Агентство Республики Казахстан по делам строительства и жилищно-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</w:t>
      </w:r>
      <w:r>
        <w:rPr>
          <w:sz w:val="24"/>
        </w:rPr>
        <w:t>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хозяйства. Астана</w:t>
      </w:r>
      <w:r>
        <w:rPr>
          <w:spacing w:val="-1"/>
          <w:sz w:val="24"/>
        </w:rPr>
        <w:t xml:space="preserve"> </w:t>
      </w:r>
      <w:r>
        <w:rPr>
          <w:sz w:val="24"/>
        </w:rPr>
        <w:t>2011 – 200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sectPr w:rsidR="00BF63F5">
      <w:pgSz w:w="11900" w:h="16840"/>
      <w:pgMar w:top="1960" w:right="740" w:bottom="280" w:left="940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2FE" w:rsidRDefault="00E502FE">
      <w:r>
        <w:separator/>
      </w:r>
    </w:p>
  </w:endnote>
  <w:endnote w:type="continuationSeparator" w:id="0">
    <w:p w:rsidR="00E502FE" w:rsidRDefault="00E5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2FE" w:rsidRDefault="00E502FE">
      <w:r>
        <w:separator/>
      </w:r>
    </w:p>
  </w:footnote>
  <w:footnote w:type="continuationSeparator" w:id="0">
    <w:p w:rsidR="00E502FE" w:rsidRDefault="00E50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63F5" w:rsidRDefault="00E502F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.7pt;margin-top:35.5pt;width:490.1pt;height:63.15pt;z-index:15728640;mso-position-horizontal-relative:page;mso-position-vertical-relative:page" filled="f" stroked="f">
          <v:textbox inset="0,0,0,0">
            <w:txbxContent>
              <w:tbl>
                <w:tblPr>
                  <w:tblStyle w:val="TableNormal"/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 w:firstRow="1" w:lastRow="1" w:firstColumn="1" w:lastColumn="1" w:noHBand="0" w:noVBand="0"/>
                </w:tblPr>
                <w:tblGrid>
                  <w:gridCol w:w="1128"/>
                  <w:gridCol w:w="1922"/>
                  <w:gridCol w:w="5236"/>
                  <w:gridCol w:w="1499"/>
                </w:tblGrid>
                <w:tr w:rsidR="00BF63F5">
                  <w:trPr>
                    <w:trHeight w:val="247"/>
                  </w:trPr>
                  <w:tc>
                    <w:tcPr>
                      <w:tcW w:w="1128" w:type="dxa"/>
                      <w:vMerge w:val="restart"/>
                    </w:tcPr>
                    <w:p w:rsidR="00BF63F5" w:rsidRDefault="00BF63F5">
                      <w:pPr>
                        <w:pStyle w:val="TableParagraph"/>
                        <w:spacing w:before="0"/>
                        <w:rPr>
                          <w:sz w:val="18"/>
                        </w:rPr>
                      </w:pPr>
                    </w:p>
                  </w:tc>
                  <w:tc>
                    <w:tcPr>
                      <w:tcW w:w="7158" w:type="dxa"/>
                      <w:gridSpan w:val="2"/>
                      <w:tcBorders>
                        <w:bottom w:val="nil"/>
                      </w:tcBorders>
                    </w:tcPr>
                    <w:p w:rsidR="00BF63F5" w:rsidRDefault="00E502FE">
                      <w:pPr>
                        <w:pStyle w:val="TableParagraph"/>
                        <w:spacing w:before="107" w:line="119" w:lineRule="exact"/>
                        <w:ind w:left="743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СЕРІКБАЕВ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атындағы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ШЫҒЫС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ҚАЗАҚСТАН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МЕМЛЕКЕТТІК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ТЕХНИКАЛЫҚ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УНИВЕРСИТЕТІ</w:t>
                      </w:r>
                    </w:p>
                  </w:tc>
                  <w:tc>
                    <w:tcPr>
                      <w:tcW w:w="1499" w:type="dxa"/>
                      <w:tcBorders>
                        <w:bottom w:val="nil"/>
                      </w:tcBorders>
                    </w:tcPr>
                    <w:p w:rsidR="00BF63F5" w:rsidRDefault="00BF63F5">
                      <w:pPr>
                        <w:pStyle w:val="TableParagraph"/>
                        <w:spacing w:before="0"/>
                        <w:rPr>
                          <w:sz w:val="18"/>
                        </w:rPr>
                      </w:pPr>
                    </w:p>
                  </w:tc>
                </w:tr>
                <w:tr w:rsidR="00BF63F5">
                  <w:trPr>
                    <w:trHeight w:val="174"/>
                  </w:trPr>
                  <w:tc>
                    <w:tcPr>
                      <w:tcW w:w="1128" w:type="dxa"/>
                      <w:vMerge/>
                      <w:tcBorders>
                        <w:top w:val="nil"/>
                      </w:tcBorders>
                    </w:tcPr>
                    <w:p w:rsidR="00BF63F5" w:rsidRDefault="00BF63F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7158" w:type="dxa"/>
                      <w:gridSpan w:val="2"/>
                      <w:tcBorders>
                        <w:top w:val="nil"/>
                        <w:bottom w:val="nil"/>
                      </w:tcBorders>
                    </w:tcPr>
                    <w:p w:rsidR="00BF63F5" w:rsidRDefault="00E502FE">
                      <w:pPr>
                        <w:pStyle w:val="TableParagraph"/>
                        <w:spacing w:before="0" w:line="139" w:lineRule="exact"/>
                        <w:ind w:left="398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ВОСТОЧНО-КАЗАХСТАНСКИЙ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ГОСУДАРСТВЕННЫЙ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ТЕХНИЧЕСКИЙ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УНИВЕРСИСТЕТ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им.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СЕРИКБАЕВА</w:t>
                      </w:r>
                    </w:p>
                  </w:tc>
                  <w:tc>
                    <w:tcPr>
                      <w:tcW w:w="1499" w:type="dxa"/>
                      <w:tcBorders>
                        <w:top w:val="nil"/>
                        <w:bottom w:val="nil"/>
                      </w:tcBorders>
                    </w:tcPr>
                    <w:p w:rsidR="00BF63F5" w:rsidRDefault="00BF63F5">
                      <w:pPr>
                        <w:pStyle w:val="TableParagraph"/>
                        <w:spacing w:before="0"/>
                        <w:rPr>
                          <w:sz w:val="10"/>
                        </w:rPr>
                      </w:pPr>
                    </w:p>
                  </w:tc>
                </w:tr>
                <w:tr w:rsidR="00BF63F5">
                  <w:trPr>
                    <w:trHeight w:val="61"/>
                  </w:trPr>
                  <w:tc>
                    <w:tcPr>
                      <w:tcW w:w="1128" w:type="dxa"/>
                      <w:vMerge/>
                      <w:tcBorders>
                        <w:top w:val="nil"/>
                      </w:tcBorders>
                    </w:tcPr>
                    <w:p w:rsidR="00BF63F5" w:rsidRDefault="00BF63F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7158" w:type="dxa"/>
                      <w:gridSpan w:val="2"/>
                      <w:tcBorders>
                        <w:top w:val="nil"/>
                      </w:tcBorders>
                    </w:tcPr>
                    <w:p w:rsidR="00BF63F5" w:rsidRDefault="00BF63F5">
                      <w:pPr>
                        <w:pStyle w:val="TableParagraph"/>
                        <w:spacing w:before="0"/>
                        <w:rPr>
                          <w:sz w:val="2"/>
                        </w:rPr>
                      </w:pPr>
                    </w:p>
                  </w:tc>
                  <w:tc>
                    <w:tcPr>
                      <w:tcW w:w="1499" w:type="dxa"/>
                      <w:vMerge w:val="restart"/>
                      <w:tcBorders>
                        <w:top w:val="nil"/>
                      </w:tcBorders>
                    </w:tcPr>
                    <w:p w:rsidR="00BF63F5" w:rsidRDefault="00E502FE">
                      <w:pPr>
                        <w:pStyle w:val="TableParagraph"/>
                        <w:spacing w:before="35" w:line="144" w:lineRule="exact"/>
                        <w:ind w:left="364" w:right="352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1 бет 18</w:t>
                      </w:r>
                    </w:p>
                    <w:p w:rsidR="00BF63F5" w:rsidRDefault="00E502FE">
                      <w:pPr>
                        <w:pStyle w:val="TableParagraph"/>
                        <w:spacing w:before="0" w:line="144" w:lineRule="exact"/>
                        <w:ind w:left="366" w:right="352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Стр. 1 из</w:t>
                      </w:r>
                      <w:r>
                        <w:rPr>
                          <w:rFonts w:ascii="Tahoma" w:hAnsi="Tahoma"/>
                          <w:b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18</w:t>
                      </w:r>
                    </w:p>
                  </w:tc>
                </w:tr>
                <w:tr w:rsidR="00BF63F5">
                  <w:trPr>
                    <w:trHeight w:val="729"/>
                  </w:trPr>
                  <w:tc>
                    <w:tcPr>
                      <w:tcW w:w="1128" w:type="dxa"/>
                      <w:vMerge/>
                      <w:tcBorders>
                        <w:top w:val="nil"/>
                      </w:tcBorders>
                    </w:tcPr>
                    <w:p w:rsidR="00BF63F5" w:rsidRDefault="00BF63F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922" w:type="dxa"/>
                    </w:tcPr>
                    <w:p w:rsidR="00BF63F5" w:rsidRDefault="00BF63F5">
                      <w:pPr>
                        <w:pStyle w:val="TableParagraph"/>
                        <w:spacing w:before="8"/>
                        <w:rPr>
                          <w:sz w:val="12"/>
                        </w:rPr>
                      </w:pPr>
                    </w:p>
                    <w:p w:rsidR="00BF63F5" w:rsidRDefault="00E502FE">
                      <w:pPr>
                        <w:pStyle w:val="TableParagraph"/>
                        <w:spacing w:before="0"/>
                        <w:ind w:left="146" w:right="134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Сапа менеджменті жүйесі</w:t>
                      </w:r>
                      <w:r>
                        <w:rPr>
                          <w:rFonts w:ascii="Tahoma" w:hAnsi="Tahoma"/>
                          <w:b/>
                          <w:spacing w:val="-3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Система менеджмента</w:t>
                      </w:r>
                      <w:r>
                        <w:rPr>
                          <w:rFonts w:ascii="Tahoma" w:hAnsi="Tahoma"/>
                          <w:b/>
                          <w:spacing w:val="1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качества</w:t>
                      </w:r>
                    </w:p>
                  </w:tc>
                  <w:tc>
                    <w:tcPr>
                      <w:tcW w:w="5236" w:type="dxa"/>
                    </w:tcPr>
                    <w:p w:rsidR="00BF63F5" w:rsidRDefault="00E502FE">
                      <w:pPr>
                        <w:pStyle w:val="TableParagraph"/>
                        <w:spacing w:before="74"/>
                        <w:ind w:left="274" w:right="263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II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ШҚМТУ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701.01-III-2019</w:t>
                      </w:r>
                    </w:p>
                    <w:p w:rsidR="00BF63F5" w:rsidRDefault="00E502FE">
                      <w:pPr>
                        <w:pStyle w:val="TableParagraph"/>
                        <w:spacing w:before="1" w:line="144" w:lineRule="exact"/>
                        <w:ind w:left="274" w:right="263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Жұмыс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оқу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бағдарламасын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(силлабусты)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әзірлеу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және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рәсімдеу</w:t>
                      </w:r>
                    </w:p>
                    <w:p w:rsidR="00BF63F5" w:rsidRDefault="00E502FE">
                      <w:pPr>
                        <w:pStyle w:val="TableParagraph"/>
                        <w:spacing w:before="0" w:line="144" w:lineRule="exact"/>
                        <w:ind w:left="274" w:right="265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II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ВКГТУ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701.01-III-2019</w:t>
                      </w:r>
                    </w:p>
                    <w:p w:rsidR="00BF63F5" w:rsidRDefault="00E502FE">
                      <w:pPr>
                        <w:pStyle w:val="TableParagraph"/>
                        <w:spacing w:before="0" w:line="144" w:lineRule="exact"/>
                        <w:ind w:left="274" w:right="266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Разработка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оформление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учебно-методического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комплекса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дисциплины</w:t>
                      </w:r>
                    </w:p>
                  </w:tc>
                  <w:tc>
                    <w:tcPr>
                      <w:tcW w:w="1499" w:type="dxa"/>
                      <w:vMerge/>
                      <w:tcBorders>
                        <w:top w:val="nil"/>
                      </w:tcBorders>
                    </w:tcPr>
                    <w:p w:rsidR="00BF63F5" w:rsidRDefault="00BF63F5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</w:tr>
              </w:tbl>
              <w:p w:rsidR="00BF63F5" w:rsidRDefault="00BF63F5">
                <w:pPr>
                  <w:pStyle w:val="a3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42CD7"/>
    <w:multiLevelType w:val="multilevel"/>
    <w:tmpl w:val="BE2AD5C0"/>
    <w:lvl w:ilvl="0">
      <w:start w:val="1"/>
      <w:numFmt w:val="decimal"/>
      <w:lvlText w:val="%1"/>
      <w:lvlJc w:val="left"/>
      <w:pPr>
        <w:ind w:left="3483" w:hanging="36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483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4828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502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176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85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524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198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872" w:hanging="360"/>
      </w:pPr>
      <w:rPr>
        <w:rFonts w:hint="default"/>
        <w:lang w:val="kk-KZ" w:eastAsia="en-US" w:bidi="ar-SA"/>
      </w:rPr>
    </w:lvl>
  </w:abstractNum>
  <w:abstractNum w:abstractNumId="1" w15:restartNumberingAfterBreak="0">
    <w:nsid w:val="06D2611F"/>
    <w:multiLevelType w:val="hybridMultilevel"/>
    <w:tmpl w:val="369C5692"/>
    <w:lvl w:ilvl="0" w:tplc="87CE8E96">
      <w:start w:val="1"/>
      <w:numFmt w:val="decimal"/>
      <w:lvlText w:val="%1."/>
      <w:lvlJc w:val="left"/>
      <w:pPr>
        <w:ind w:left="9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8382AF92">
      <w:numFmt w:val="bullet"/>
      <w:lvlText w:val="•"/>
      <w:lvlJc w:val="left"/>
      <w:pPr>
        <w:ind w:left="1850" w:hanging="360"/>
      </w:pPr>
      <w:rPr>
        <w:rFonts w:hint="default"/>
        <w:lang w:val="kk-KZ" w:eastAsia="en-US" w:bidi="ar-SA"/>
      </w:rPr>
    </w:lvl>
    <w:lvl w:ilvl="2" w:tplc="06927582">
      <w:numFmt w:val="bullet"/>
      <w:lvlText w:val="•"/>
      <w:lvlJc w:val="left"/>
      <w:pPr>
        <w:ind w:left="2780" w:hanging="360"/>
      </w:pPr>
      <w:rPr>
        <w:rFonts w:hint="default"/>
        <w:lang w:val="kk-KZ" w:eastAsia="en-US" w:bidi="ar-SA"/>
      </w:rPr>
    </w:lvl>
    <w:lvl w:ilvl="3" w:tplc="5A8ADED2">
      <w:numFmt w:val="bullet"/>
      <w:lvlText w:val="•"/>
      <w:lvlJc w:val="left"/>
      <w:pPr>
        <w:ind w:left="3710" w:hanging="360"/>
      </w:pPr>
      <w:rPr>
        <w:rFonts w:hint="default"/>
        <w:lang w:val="kk-KZ" w:eastAsia="en-US" w:bidi="ar-SA"/>
      </w:rPr>
    </w:lvl>
    <w:lvl w:ilvl="4" w:tplc="BDA28798">
      <w:numFmt w:val="bullet"/>
      <w:lvlText w:val="•"/>
      <w:lvlJc w:val="left"/>
      <w:pPr>
        <w:ind w:left="4640" w:hanging="360"/>
      </w:pPr>
      <w:rPr>
        <w:rFonts w:hint="default"/>
        <w:lang w:val="kk-KZ" w:eastAsia="en-US" w:bidi="ar-SA"/>
      </w:rPr>
    </w:lvl>
    <w:lvl w:ilvl="5" w:tplc="745EA564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98940F82">
      <w:numFmt w:val="bullet"/>
      <w:lvlText w:val="•"/>
      <w:lvlJc w:val="left"/>
      <w:pPr>
        <w:ind w:left="6500" w:hanging="360"/>
      </w:pPr>
      <w:rPr>
        <w:rFonts w:hint="default"/>
        <w:lang w:val="kk-KZ" w:eastAsia="en-US" w:bidi="ar-SA"/>
      </w:rPr>
    </w:lvl>
    <w:lvl w:ilvl="7" w:tplc="2AFA2ACE">
      <w:numFmt w:val="bullet"/>
      <w:lvlText w:val="•"/>
      <w:lvlJc w:val="left"/>
      <w:pPr>
        <w:ind w:left="7430" w:hanging="360"/>
      </w:pPr>
      <w:rPr>
        <w:rFonts w:hint="default"/>
        <w:lang w:val="kk-KZ" w:eastAsia="en-US" w:bidi="ar-SA"/>
      </w:rPr>
    </w:lvl>
    <w:lvl w:ilvl="8" w:tplc="82905AE6">
      <w:numFmt w:val="bullet"/>
      <w:lvlText w:val="•"/>
      <w:lvlJc w:val="left"/>
      <w:pPr>
        <w:ind w:left="8360" w:hanging="360"/>
      </w:pPr>
      <w:rPr>
        <w:rFonts w:hint="default"/>
        <w:lang w:val="kk-KZ" w:eastAsia="en-US" w:bidi="ar-SA"/>
      </w:rPr>
    </w:lvl>
  </w:abstractNum>
  <w:abstractNum w:abstractNumId="2" w15:restartNumberingAfterBreak="0">
    <w:nsid w:val="0B783179"/>
    <w:multiLevelType w:val="multilevel"/>
    <w:tmpl w:val="C75A50A6"/>
    <w:lvl w:ilvl="0">
      <w:start w:val="1"/>
      <w:numFmt w:val="decimal"/>
      <w:lvlText w:val="%1"/>
      <w:lvlJc w:val="left"/>
      <w:pPr>
        <w:ind w:left="3166" w:hanging="360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316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4572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278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5984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69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396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102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808" w:hanging="360"/>
      </w:pPr>
      <w:rPr>
        <w:rFonts w:hint="default"/>
        <w:lang w:val="kk-KZ" w:eastAsia="en-US" w:bidi="ar-SA"/>
      </w:rPr>
    </w:lvl>
  </w:abstractNum>
  <w:abstractNum w:abstractNumId="3" w15:restartNumberingAfterBreak="0">
    <w:nsid w:val="1186002B"/>
    <w:multiLevelType w:val="hybridMultilevel"/>
    <w:tmpl w:val="35B6D99C"/>
    <w:lvl w:ilvl="0" w:tplc="E9363C00">
      <w:numFmt w:val="bullet"/>
      <w:lvlText w:val="-"/>
      <w:lvlJc w:val="left"/>
      <w:pPr>
        <w:ind w:left="2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45E61EB2">
      <w:numFmt w:val="bullet"/>
      <w:lvlText w:val="•"/>
      <w:lvlJc w:val="left"/>
      <w:pPr>
        <w:ind w:left="379" w:hanging="140"/>
      </w:pPr>
      <w:rPr>
        <w:rFonts w:hint="default"/>
        <w:lang w:val="kk-KZ" w:eastAsia="en-US" w:bidi="ar-SA"/>
      </w:rPr>
    </w:lvl>
    <w:lvl w:ilvl="2" w:tplc="0374E952">
      <w:numFmt w:val="bullet"/>
      <w:lvlText w:val="•"/>
      <w:lvlJc w:val="left"/>
      <w:pPr>
        <w:ind w:left="738" w:hanging="140"/>
      </w:pPr>
      <w:rPr>
        <w:rFonts w:hint="default"/>
        <w:lang w:val="kk-KZ" w:eastAsia="en-US" w:bidi="ar-SA"/>
      </w:rPr>
    </w:lvl>
    <w:lvl w:ilvl="3" w:tplc="B5120556">
      <w:numFmt w:val="bullet"/>
      <w:lvlText w:val="•"/>
      <w:lvlJc w:val="left"/>
      <w:pPr>
        <w:ind w:left="1097" w:hanging="140"/>
      </w:pPr>
      <w:rPr>
        <w:rFonts w:hint="default"/>
        <w:lang w:val="kk-KZ" w:eastAsia="en-US" w:bidi="ar-SA"/>
      </w:rPr>
    </w:lvl>
    <w:lvl w:ilvl="4" w:tplc="08C23DBE">
      <w:numFmt w:val="bullet"/>
      <w:lvlText w:val="•"/>
      <w:lvlJc w:val="left"/>
      <w:pPr>
        <w:ind w:left="1456" w:hanging="140"/>
      </w:pPr>
      <w:rPr>
        <w:rFonts w:hint="default"/>
        <w:lang w:val="kk-KZ" w:eastAsia="en-US" w:bidi="ar-SA"/>
      </w:rPr>
    </w:lvl>
    <w:lvl w:ilvl="5" w:tplc="1C8C9F0A">
      <w:numFmt w:val="bullet"/>
      <w:lvlText w:val="•"/>
      <w:lvlJc w:val="left"/>
      <w:pPr>
        <w:ind w:left="1815" w:hanging="140"/>
      </w:pPr>
      <w:rPr>
        <w:rFonts w:hint="default"/>
        <w:lang w:val="kk-KZ" w:eastAsia="en-US" w:bidi="ar-SA"/>
      </w:rPr>
    </w:lvl>
    <w:lvl w:ilvl="6" w:tplc="B244905C">
      <w:numFmt w:val="bullet"/>
      <w:lvlText w:val="•"/>
      <w:lvlJc w:val="left"/>
      <w:pPr>
        <w:ind w:left="2174" w:hanging="140"/>
      </w:pPr>
      <w:rPr>
        <w:rFonts w:hint="default"/>
        <w:lang w:val="kk-KZ" w:eastAsia="en-US" w:bidi="ar-SA"/>
      </w:rPr>
    </w:lvl>
    <w:lvl w:ilvl="7" w:tplc="855206C0">
      <w:numFmt w:val="bullet"/>
      <w:lvlText w:val="•"/>
      <w:lvlJc w:val="left"/>
      <w:pPr>
        <w:ind w:left="2533" w:hanging="140"/>
      </w:pPr>
      <w:rPr>
        <w:rFonts w:hint="default"/>
        <w:lang w:val="kk-KZ" w:eastAsia="en-US" w:bidi="ar-SA"/>
      </w:rPr>
    </w:lvl>
    <w:lvl w:ilvl="8" w:tplc="72886864">
      <w:numFmt w:val="bullet"/>
      <w:lvlText w:val="•"/>
      <w:lvlJc w:val="left"/>
      <w:pPr>
        <w:ind w:left="2892" w:hanging="140"/>
      </w:pPr>
      <w:rPr>
        <w:rFonts w:hint="default"/>
        <w:lang w:val="kk-KZ" w:eastAsia="en-US" w:bidi="ar-SA"/>
      </w:rPr>
    </w:lvl>
  </w:abstractNum>
  <w:abstractNum w:abstractNumId="4" w15:restartNumberingAfterBreak="0">
    <w:nsid w:val="1E5B3BAD"/>
    <w:multiLevelType w:val="multilevel"/>
    <w:tmpl w:val="7B4A241C"/>
    <w:lvl w:ilvl="0">
      <w:start w:val="1"/>
      <w:numFmt w:val="decimal"/>
      <w:lvlText w:val="%1"/>
      <w:lvlJc w:val="left"/>
      <w:pPr>
        <w:ind w:left="4020" w:hanging="360"/>
        <w:jc w:val="left"/>
      </w:pPr>
      <w:rPr>
        <w:rFonts w:hint="default"/>
        <w:lang w:val="kk-KZ" w:eastAsia="en-US" w:bidi="ar-SA"/>
      </w:rPr>
    </w:lvl>
    <w:lvl w:ilvl="1">
      <w:start w:val="3"/>
      <w:numFmt w:val="decimal"/>
      <w:lvlText w:val="%1.%2"/>
      <w:lvlJc w:val="left"/>
      <w:pPr>
        <w:ind w:left="402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260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880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500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12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740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360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kk-KZ" w:eastAsia="en-US" w:bidi="ar-SA"/>
      </w:rPr>
    </w:lvl>
  </w:abstractNum>
  <w:abstractNum w:abstractNumId="5" w15:restartNumberingAfterBreak="0">
    <w:nsid w:val="1F4831ED"/>
    <w:multiLevelType w:val="hybridMultilevel"/>
    <w:tmpl w:val="1BC6EFD2"/>
    <w:lvl w:ilvl="0" w:tplc="ED14A3FA">
      <w:numFmt w:val="bullet"/>
      <w:lvlText w:val="-"/>
      <w:lvlJc w:val="left"/>
      <w:pPr>
        <w:ind w:left="2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2C3A322E">
      <w:numFmt w:val="bullet"/>
      <w:lvlText w:val="•"/>
      <w:lvlJc w:val="left"/>
      <w:pPr>
        <w:ind w:left="379" w:hanging="140"/>
      </w:pPr>
      <w:rPr>
        <w:rFonts w:hint="default"/>
        <w:lang w:val="kk-KZ" w:eastAsia="en-US" w:bidi="ar-SA"/>
      </w:rPr>
    </w:lvl>
    <w:lvl w:ilvl="2" w:tplc="7E422956">
      <w:numFmt w:val="bullet"/>
      <w:lvlText w:val="•"/>
      <w:lvlJc w:val="left"/>
      <w:pPr>
        <w:ind w:left="738" w:hanging="140"/>
      </w:pPr>
      <w:rPr>
        <w:rFonts w:hint="default"/>
        <w:lang w:val="kk-KZ" w:eastAsia="en-US" w:bidi="ar-SA"/>
      </w:rPr>
    </w:lvl>
    <w:lvl w:ilvl="3" w:tplc="2280E636">
      <w:numFmt w:val="bullet"/>
      <w:lvlText w:val="•"/>
      <w:lvlJc w:val="left"/>
      <w:pPr>
        <w:ind w:left="1097" w:hanging="140"/>
      </w:pPr>
      <w:rPr>
        <w:rFonts w:hint="default"/>
        <w:lang w:val="kk-KZ" w:eastAsia="en-US" w:bidi="ar-SA"/>
      </w:rPr>
    </w:lvl>
    <w:lvl w:ilvl="4" w:tplc="40A2F076">
      <w:numFmt w:val="bullet"/>
      <w:lvlText w:val="•"/>
      <w:lvlJc w:val="left"/>
      <w:pPr>
        <w:ind w:left="1456" w:hanging="140"/>
      </w:pPr>
      <w:rPr>
        <w:rFonts w:hint="default"/>
        <w:lang w:val="kk-KZ" w:eastAsia="en-US" w:bidi="ar-SA"/>
      </w:rPr>
    </w:lvl>
    <w:lvl w:ilvl="5" w:tplc="63704AFA">
      <w:numFmt w:val="bullet"/>
      <w:lvlText w:val="•"/>
      <w:lvlJc w:val="left"/>
      <w:pPr>
        <w:ind w:left="1815" w:hanging="140"/>
      </w:pPr>
      <w:rPr>
        <w:rFonts w:hint="default"/>
        <w:lang w:val="kk-KZ" w:eastAsia="en-US" w:bidi="ar-SA"/>
      </w:rPr>
    </w:lvl>
    <w:lvl w:ilvl="6" w:tplc="E9040130">
      <w:numFmt w:val="bullet"/>
      <w:lvlText w:val="•"/>
      <w:lvlJc w:val="left"/>
      <w:pPr>
        <w:ind w:left="2174" w:hanging="140"/>
      </w:pPr>
      <w:rPr>
        <w:rFonts w:hint="default"/>
        <w:lang w:val="kk-KZ" w:eastAsia="en-US" w:bidi="ar-SA"/>
      </w:rPr>
    </w:lvl>
    <w:lvl w:ilvl="7" w:tplc="E2EE7088">
      <w:numFmt w:val="bullet"/>
      <w:lvlText w:val="•"/>
      <w:lvlJc w:val="left"/>
      <w:pPr>
        <w:ind w:left="2533" w:hanging="140"/>
      </w:pPr>
      <w:rPr>
        <w:rFonts w:hint="default"/>
        <w:lang w:val="kk-KZ" w:eastAsia="en-US" w:bidi="ar-SA"/>
      </w:rPr>
    </w:lvl>
    <w:lvl w:ilvl="8" w:tplc="74901404">
      <w:numFmt w:val="bullet"/>
      <w:lvlText w:val="•"/>
      <w:lvlJc w:val="left"/>
      <w:pPr>
        <w:ind w:left="2892" w:hanging="140"/>
      </w:pPr>
      <w:rPr>
        <w:rFonts w:hint="default"/>
        <w:lang w:val="kk-KZ" w:eastAsia="en-US" w:bidi="ar-SA"/>
      </w:rPr>
    </w:lvl>
  </w:abstractNum>
  <w:abstractNum w:abstractNumId="6" w15:restartNumberingAfterBreak="0">
    <w:nsid w:val="26F41B03"/>
    <w:multiLevelType w:val="multilevel"/>
    <w:tmpl w:val="9AA89F58"/>
    <w:lvl w:ilvl="0">
      <w:start w:val="5"/>
      <w:numFmt w:val="decimal"/>
      <w:lvlText w:val="%1"/>
      <w:lvlJc w:val="left"/>
      <w:pPr>
        <w:ind w:left="2468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383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028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677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326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975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624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273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922" w:hanging="360"/>
      </w:pPr>
      <w:rPr>
        <w:rFonts w:hint="default"/>
        <w:lang w:val="kk-KZ" w:eastAsia="en-US" w:bidi="ar-SA"/>
      </w:rPr>
    </w:lvl>
  </w:abstractNum>
  <w:abstractNum w:abstractNumId="7" w15:restartNumberingAfterBreak="0">
    <w:nsid w:val="3314468C"/>
    <w:multiLevelType w:val="multilevel"/>
    <w:tmpl w:val="6FD84AA0"/>
    <w:lvl w:ilvl="0">
      <w:start w:val="1"/>
      <w:numFmt w:val="decimal"/>
      <w:lvlText w:val="%1"/>
      <w:lvlJc w:val="left"/>
      <w:pPr>
        <w:ind w:left="4332" w:hanging="360"/>
        <w:jc w:val="left"/>
      </w:pPr>
      <w:rPr>
        <w:rFonts w:hint="default"/>
        <w:lang w:val="kk-KZ" w:eastAsia="en-US" w:bidi="ar-SA"/>
      </w:rPr>
    </w:lvl>
    <w:lvl w:ilvl="1">
      <w:start w:val="6"/>
      <w:numFmt w:val="decimal"/>
      <w:lvlText w:val="%1.%2"/>
      <w:lvlJc w:val="left"/>
      <w:pPr>
        <w:ind w:left="433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516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6104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692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28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868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456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9044" w:hanging="360"/>
      </w:pPr>
      <w:rPr>
        <w:rFonts w:hint="default"/>
        <w:lang w:val="kk-KZ" w:eastAsia="en-US" w:bidi="ar-SA"/>
      </w:rPr>
    </w:lvl>
  </w:abstractNum>
  <w:abstractNum w:abstractNumId="8" w15:restartNumberingAfterBreak="0">
    <w:nsid w:val="3B950B30"/>
    <w:multiLevelType w:val="multilevel"/>
    <w:tmpl w:val="494EA360"/>
    <w:lvl w:ilvl="0">
      <w:start w:val="2"/>
      <w:numFmt w:val="decimal"/>
      <w:lvlText w:val="%1"/>
      <w:lvlJc w:val="left"/>
      <w:pPr>
        <w:ind w:left="3245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01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4708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397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086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775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464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153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842" w:hanging="360"/>
      </w:pPr>
      <w:rPr>
        <w:rFonts w:hint="default"/>
        <w:lang w:val="kk-KZ" w:eastAsia="en-US" w:bidi="ar-SA"/>
      </w:rPr>
    </w:lvl>
  </w:abstractNum>
  <w:abstractNum w:abstractNumId="9" w15:restartNumberingAfterBreak="0">
    <w:nsid w:val="433A4E64"/>
    <w:multiLevelType w:val="multilevel"/>
    <w:tmpl w:val="19D0B5FA"/>
    <w:lvl w:ilvl="0">
      <w:start w:val="2"/>
      <w:numFmt w:val="decimal"/>
      <w:lvlText w:val="%1"/>
      <w:lvlJc w:val="left"/>
      <w:pPr>
        <w:ind w:left="1949" w:hanging="360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1949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3596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4424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5252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08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908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736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564" w:hanging="360"/>
      </w:pPr>
      <w:rPr>
        <w:rFonts w:hint="default"/>
        <w:lang w:val="kk-KZ" w:eastAsia="en-US" w:bidi="ar-SA"/>
      </w:rPr>
    </w:lvl>
  </w:abstractNum>
  <w:abstractNum w:abstractNumId="10" w15:restartNumberingAfterBreak="0">
    <w:nsid w:val="463F1A02"/>
    <w:multiLevelType w:val="multilevel"/>
    <w:tmpl w:val="DBC244F8"/>
    <w:lvl w:ilvl="0">
      <w:start w:val="5"/>
      <w:numFmt w:val="decimal"/>
      <w:lvlText w:val="%1"/>
      <w:lvlJc w:val="left"/>
      <w:pPr>
        <w:ind w:left="4004" w:hanging="36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004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244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866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488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11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732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354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976" w:hanging="360"/>
      </w:pPr>
      <w:rPr>
        <w:rFonts w:hint="default"/>
        <w:lang w:val="kk-KZ" w:eastAsia="en-US" w:bidi="ar-SA"/>
      </w:rPr>
    </w:lvl>
  </w:abstractNum>
  <w:abstractNum w:abstractNumId="11" w15:restartNumberingAfterBreak="0">
    <w:nsid w:val="4E055EB1"/>
    <w:multiLevelType w:val="multilevel"/>
    <w:tmpl w:val="4E6A8E9A"/>
    <w:lvl w:ilvl="0">
      <w:start w:val="1"/>
      <w:numFmt w:val="decimal"/>
      <w:lvlText w:val="%1"/>
      <w:lvlJc w:val="left"/>
      <w:pPr>
        <w:ind w:left="3104" w:hanging="540"/>
        <w:jc w:val="left"/>
      </w:pPr>
      <w:rPr>
        <w:rFonts w:hint="default"/>
        <w:lang w:val="kk-KZ" w:eastAsia="en-US" w:bidi="ar-SA"/>
      </w:rPr>
    </w:lvl>
    <w:lvl w:ilvl="1">
      <w:start w:val="4"/>
      <w:numFmt w:val="decimal"/>
      <w:lvlText w:val="%1.%2"/>
      <w:lvlJc w:val="left"/>
      <w:pPr>
        <w:ind w:left="3104" w:hanging="540"/>
        <w:jc w:val="left"/>
      </w:pPr>
      <w:rPr>
        <w:rFonts w:hint="default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104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3">
      <w:numFmt w:val="bullet"/>
      <w:lvlText w:val="•"/>
      <w:lvlJc w:val="left"/>
      <w:pPr>
        <w:ind w:left="5236" w:hanging="54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5948" w:hanging="54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660" w:hanging="54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372" w:hanging="54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084" w:hanging="54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796" w:hanging="540"/>
      </w:pPr>
      <w:rPr>
        <w:rFonts w:hint="default"/>
        <w:lang w:val="kk-KZ" w:eastAsia="en-US" w:bidi="ar-SA"/>
      </w:rPr>
    </w:lvl>
  </w:abstractNum>
  <w:abstractNum w:abstractNumId="12" w15:restartNumberingAfterBreak="0">
    <w:nsid w:val="4E1C5D24"/>
    <w:multiLevelType w:val="multilevel"/>
    <w:tmpl w:val="1B947B94"/>
    <w:lvl w:ilvl="0">
      <w:start w:val="1"/>
      <w:numFmt w:val="decimal"/>
      <w:lvlText w:val="%1"/>
      <w:lvlJc w:val="left"/>
      <w:pPr>
        <w:ind w:left="4385" w:hanging="360"/>
        <w:jc w:val="left"/>
      </w:pPr>
      <w:rPr>
        <w:rFonts w:hint="default"/>
        <w:lang w:val="kk-KZ" w:eastAsia="en-US" w:bidi="ar-SA"/>
      </w:rPr>
    </w:lvl>
    <w:lvl w:ilvl="1">
      <w:start w:val="5"/>
      <w:numFmt w:val="decimal"/>
      <w:lvlText w:val="%1.%2"/>
      <w:lvlJc w:val="left"/>
      <w:pPr>
        <w:ind w:left="438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548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6132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716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30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884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468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9052" w:hanging="360"/>
      </w:pPr>
      <w:rPr>
        <w:rFonts w:hint="default"/>
        <w:lang w:val="kk-KZ" w:eastAsia="en-US" w:bidi="ar-SA"/>
      </w:rPr>
    </w:lvl>
  </w:abstractNum>
  <w:abstractNum w:abstractNumId="13" w15:restartNumberingAfterBreak="0">
    <w:nsid w:val="4F233D7E"/>
    <w:multiLevelType w:val="hybridMultilevel"/>
    <w:tmpl w:val="A2C6FC42"/>
    <w:lvl w:ilvl="0" w:tplc="2BD00FC6">
      <w:numFmt w:val="bullet"/>
      <w:lvlText w:val="-"/>
      <w:lvlJc w:val="left"/>
      <w:pPr>
        <w:ind w:left="7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6CDEDD3A">
      <w:numFmt w:val="bullet"/>
      <w:lvlText w:val="•"/>
      <w:lvlJc w:val="left"/>
      <w:pPr>
        <w:ind w:left="1706" w:hanging="140"/>
      </w:pPr>
      <w:rPr>
        <w:rFonts w:hint="default"/>
        <w:lang w:val="kk-KZ" w:eastAsia="en-US" w:bidi="ar-SA"/>
      </w:rPr>
    </w:lvl>
    <w:lvl w:ilvl="2" w:tplc="BEE609FA">
      <w:numFmt w:val="bullet"/>
      <w:lvlText w:val="•"/>
      <w:lvlJc w:val="left"/>
      <w:pPr>
        <w:ind w:left="2652" w:hanging="140"/>
      </w:pPr>
      <w:rPr>
        <w:rFonts w:hint="default"/>
        <w:lang w:val="kk-KZ" w:eastAsia="en-US" w:bidi="ar-SA"/>
      </w:rPr>
    </w:lvl>
    <w:lvl w:ilvl="3" w:tplc="0BD2D45A">
      <w:numFmt w:val="bullet"/>
      <w:lvlText w:val="•"/>
      <w:lvlJc w:val="left"/>
      <w:pPr>
        <w:ind w:left="3598" w:hanging="140"/>
      </w:pPr>
      <w:rPr>
        <w:rFonts w:hint="default"/>
        <w:lang w:val="kk-KZ" w:eastAsia="en-US" w:bidi="ar-SA"/>
      </w:rPr>
    </w:lvl>
    <w:lvl w:ilvl="4" w:tplc="38349F0A">
      <w:numFmt w:val="bullet"/>
      <w:lvlText w:val="•"/>
      <w:lvlJc w:val="left"/>
      <w:pPr>
        <w:ind w:left="4544" w:hanging="140"/>
      </w:pPr>
      <w:rPr>
        <w:rFonts w:hint="default"/>
        <w:lang w:val="kk-KZ" w:eastAsia="en-US" w:bidi="ar-SA"/>
      </w:rPr>
    </w:lvl>
    <w:lvl w:ilvl="5" w:tplc="C76AB59A">
      <w:numFmt w:val="bullet"/>
      <w:lvlText w:val="•"/>
      <w:lvlJc w:val="left"/>
      <w:pPr>
        <w:ind w:left="5490" w:hanging="140"/>
      </w:pPr>
      <w:rPr>
        <w:rFonts w:hint="default"/>
        <w:lang w:val="kk-KZ" w:eastAsia="en-US" w:bidi="ar-SA"/>
      </w:rPr>
    </w:lvl>
    <w:lvl w:ilvl="6" w:tplc="76065164">
      <w:numFmt w:val="bullet"/>
      <w:lvlText w:val="•"/>
      <w:lvlJc w:val="left"/>
      <w:pPr>
        <w:ind w:left="6436" w:hanging="140"/>
      </w:pPr>
      <w:rPr>
        <w:rFonts w:hint="default"/>
        <w:lang w:val="kk-KZ" w:eastAsia="en-US" w:bidi="ar-SA"/>
      </w:rPr>
    </w:lvl>
    <w:lvl w:ilvl="7" w:tplc="C3D2CDFE">
      <w:numFmt w:val="bullet"/>
      <w:lvlText w:val="•"/>
      <w:lvlJc w:val="left"/>
      <w:pPr>
        <w:ind w:left="7382" w:hanging="140"/>
      </w:pPr>
      <w:rPr>
        <w:rFonts w:hint="default"/>
        <w:lang w:val="kk-KZ" w:eastAsia="en-US" w:bidi="ar-SA"/>
      </w:rPr>
    </w:lvl>
    <w:lvl w:ilvl="8" w:tplc="05D620C4">
      <w:numFmt w:val="bullet"/>
      <w:lvlText w:val="•"/>
      <w:lvlJc w:val="left"/>
      <w:pPr>
        <w:ind w:left="8328" w:hanging="140"/>
      </w:pPr>
      <w:rPr>
        <w:rFonts w:hint="default"/>
        <w:lang w:val="kk-KZ" w:eastAsia="en-US" w:bidi="ar-SA"/>
      </w:rPr>
    </w:lvl>
  </w:abstractNum>
  <w:abstractNum w:abstractNumId="14" w15:restartNumberingAfterBreak="0">
    <w:nsid w:val="509533DF"/>
    <w:multiLevelType w:val="hybridMultilevel"/>
    <w:tmpl w:val="5BB49988"/>
    <w:lvl w:ilvl="0" w:tplc="876CD39E">
      <w:numFmt w:val="bullet"/>
      <w:lvlText w:val="-"/>
      <w:lvlJc w:val="left"/>
      <w:pPr>
        <w:ind w:left="19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F1D2C88C">
      <w:numFmt w:val="bullet"/>
      <w:lvlText w:val="•"/>
      <w:lvlJc w:val="left"/>
      <w:pPr>
        <w:ind w:left="1202" w:hanging="178"/>
      </w:pPr>
      <w:rPr>
        <w:rFonts w:hint="default"/>
        <w:lang w:val="kk-KZ" w:eastAsia="en-US" w:bidi="ar-SA"/>
      </w:rPr>
    </w:lvl>
    <w:lvl w:ilvl="2" w:tplc="3ABA44DC">
      <w:numFmt w:val="bullet"/>
      <w:lvlText w:val="•"/>
      <w:lvlJc w:val="left"/>
      <w:pPr>
        <w:ind w:left="2204" w:hanging="178"/>
      </w:pPr>
      <w:rPr>
        <w:rFonts w:hint="default"/>
        <w:lang w:val="kk-KZ" w:eastAsia="en-US" w:bidi="ar-SA"/>
      </w:rPr>
    </w:lvl>
    <w:lvl w:ilvl="3" w:tplc="101EB582">
      <w:numFmt w:val="bullet"/>
      <w:lvlText w:val="•"/>
      <w:lvlJc w:val="left"/>
      <w:pPr>
        <w:ind w:left="3206" w:hanging="178"/>
      </w:pPr>
      <w:rPr>
        <w:rFonts w:hint="default"/>
        <w:lang w:val="kk-KZ" w:eastAsia="en-US" w:bidi="ar-SA"/>
      </w:rPr>
    </w:lvl>
    <w:lvl w:ilvl="4" w:tplc="F0D81F9E">
      <w:numFmt w:val="bullet"/>
      <w:lvlText w:val="•"/>
      <w:lvlJc w:val="left"/>
      <w:pPr>
        <w:ind w:left="4208" w:hanging="178"/>
      </w:pPr>
      <w:rPr>
        <w:rFonts w:hint="default"/>
        <w:lang w:val="kk-KZ" w:eastAsia="en-US" w:bidi="ar-SA"/>
      </w:rPr>
    </w:lvl>
    <w:lvl w:ilvl="5" w:tplc="76C8544A">
      <w:numFmt w:val="bullet"/>
      <w:lvlText w:val="•"/>
      <w:lvlJc w:val="left"/>
      <w:pPr>
        <w:ind w:left="5210" w:hanging="178"/>
      </w:pPr>
      <w:rPr>
        <w:rFonts w:hint="default"/>
        <w:lang w:val="kk-KZ" w:eastAsia="en-US" w:bidi="ar-SA"/>
      </w:rPr>
    </w:lvl>
    <w:lvl w:ilvl="6" w:tplc="04D4B0F8">
      <w:numFmt w:val="bullet"/>
      <w:lvlText w:val="•"/>
      <w:lvlJc w:val="left"/>
      <w:pPr>
        <w:ind w:left="6212" w:hanging="178"/>
      </w:pPr>
      <w:rPr>
        <w:rFonts w:hint="default"/>
        <w:lang w:val="kk-KZ" w:eastAsia="en-US" w:bidi="ar-SA"/>
      </w:rPr>
    </w:lvl>
    <w:lvl w:ilvl="7" w:tplc="AA7283E4">
      <w:numFmt w:val="bullet"/>
      <w:lvlText w:val="•"/>
      <w:lvlJc w:val="left"/>
      <w:pPr>
        <w:ind w:left="7214" w:hanging="178"/>
      </w:pPr>
      <w:rPr>
        <w:rFonts w:hint="default"/>
        <w:lang w:val="kk-KZ" w:eastAsia="en-US" w:bidi="ar-SA"/>
      </w:rPr>
    </w:lvl>
    <w:lvl w:ilvl="8" w:tplc="3884864C">
      <w:numFmt w:val="bullet"/>
      <w:lvlText w:val="•"/>
      <w:lvlJc w:val="left"/>
      <w:pPr>
        <w:ind w:left="8216" w:hanging="178"/>
      </w:pPr>
      <w:rPr>
        <w:rFonts w:hint="default"/>
        <w:lang w:val="kk-KZ" w:eastAsia="en-US" w:bidi="ar-SA"/>
      </w:rPr>
    </w:lvl>
  </w:abstractNum>
  <w:abstractNum w:abstractNumId="15" w15:restartNumberingAfterBreak="0">
    <w:nsid w:val="574A72D6"/>
    <w:multiLevelType w:val="multilevel"/>
    <w:tmpl w:val="442E1E9A"/>
    <w:lvl w:ilvl="0">
      <w:start w:val="1"/>
      <w:numFmt w:val="decimal"/>
      <w:lvlText w:val="%1"/>
      <w:lvlJc w:val="left"/>
      <w:pPr>
        <w:ind w:left="1268" w:hanging="360"/>
        <w:jc w:val="left"/>
      </w:pPr>
      <w:rPr>
        <w:rFonts w:hint="default"/>
        <w:lang w:val="kk-KZ" w:eastAsia="en-US" w:bidi="ar-SA"/>
      </w:rPr>
    </w:lvl>
    <w:lvl w:ilvl="1">
      <w:start w:val="4"/>
      <w:numFmt w:val="decimal"/>
      <w:lvlText w:val="%1.%2"/>
      <w:lvlJc w:val="left"/>
      <w:pPr>
        <w:ind w:left="126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3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3">
      <w:numFmt w:val="bullet"/>
      <w:lvlText w:val="•"/>
      <w:lvlJc w:val="left"/>
      <w:pPr>
        <w:ind w:left="4915" w:hanging="54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5673" w:hanging="54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431" w:hanging="54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188" w:hanging="54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946" w:hanging="54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704" w:hanging="540"/>
      </w:pPr>
      <w:rPr>
        <w:rFonts w:hint="default"/>
        <w:lang w:val="kk-KZ" w:eastAsia="en-US" w:bidi="ar-SA"/>
      </w:rPr>
    </w:lvl>
  </w:abstractNum>
  <w:abstractNum w:abstractNumId="16" w15:restartNumberingAfterBreak="0">
    <w:nsid w:val="7792766A"/>
    <w:multiLevelType w:val="multilevel"/>
    <w:tmpl w:val="70248154"/>
    <w:lvl w:ilvl="0">
      <w:start w:val="1"/>
      <w:numFmt w:val="decimal"/>
      <w:lvlText w:val="%1"/>
      <w:lvlJc w:val="left"/>
      <w:pPr>
        <w:ind w:left="759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519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4264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008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5753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6497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242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986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731" w:hanging="360"/>
      </w:pPr>
      <w:rPr>
        <w:rFonts w:hint="default"/>
        <w:lang w:val="kk-KZ" w:eastAsia="en-US" w:bidi="ar-SA"/>
      </w:rPr>
    </w:lvl>
  </w:abstractNum>
  <w:abstractNum w:abstractNumId="17" w15:restartNumberingAfterBreak="0">
    <w:nsid w:val="7857748A"/>
    <w:multiLevelType w:val="multilevel"/>
    <w:tmpl w:val="D60AEF9E"/>
    <w:lvl w:ilvl="0">
      <w:start w:val="2"/>
      <w:numFmt w:val="decimal"/>
      <w:lvlText w:val="%1"/>
      <w:lvlJc w:val="left"/>
      <w:pPr>
        <w:ind w:left="4109" w:hanging="360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109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5324" w:hanging="360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5936" w:hanging="36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6548" w:hanging="3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160" w:hanging="3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7772" w:hanging="3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8384" w:hanging="3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996" w:hanging="360"/>
      </w:pPr>
      <w:rPr>
        <w:rFonts w:hint="default"/>
        <w:lang w:val="kk-KZ" w:eastAsia="en-US" w:bidi="ar-SA"/>
      </w:r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3"/>
  </w:num>
  <w:num w:numId="5">
    <w:abstractNumId w:val="9"/>
  </w:num>
  <w:num w:numId="6">
    <w:abstractNumId w:val="17"/>
  </w:num>
  <w:num w:numId="7">
    <w:abstractNumId w:val="8"/>
  </w:num>
  <w:num w:numId="8">
    <w:abstractNumId w:val="7"/>
  </w:num>
  <w:num w:numId="9">
    <w:abstractNumId w:val="12"/>
  </w:num>
  <w:num w:numId="10">
    <w:abstractNumId w:val="14"/>
  </w:num>
  <w:num w:numId="11">
    <w:abstractNumId w:val="11"/>
  </w:num>
  <w:num w:numId="12">
    <w:abstractNumId w:val="15"/>
  </w:num>
  <w:num w:numId="13">
    <w:abstractNumId w:val="5"/>
  </w:num>
  <w:num w:numId="14">
    <w:abstractNumId w:val="3"/>
  </w:num>
  <w:num w:numId="15">
    <w:abstractNumId w:val="4"/>
  </w:num>
  <w:num w:numId="16">
    <w:abstractNumId w:val="2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F63F5"/>
    <w:rsid w:val="00BF63F5"/>
    <w:rsid w:val="00E502FE"/>
    <w:rsid w:val="00EE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EA4D75D"/>
  <w15:docId w15:val="{07624C13-EC80-45A4-9D8D-409830660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12" w:hanging="361"/>
    </w:pPr>
  </w:style>
  <w:style w:type="paragraph" w:customStyle="1" w:styleId="TableParagraph">
    <w:name w:val="Table Paragraph"/>
    <w:basedOn w:val="a"/>
    <w:uiPriority w:val="1"/>
    <w:qFormat/>
    <w:pPr>
      <w:spacing w:before="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4784</Words>
  <Characters>27271</Characters>
  <Application>Microsoft Office Word</Application>
  <DocSecurity>0</DocSecurity>
  <Lines>227</Lines>
  <Paragraphs>63</Paragraphs>
  <ScaleCrop>false</ScaleCrop>
  <Company/>
  <LinksUpToDate>false</LinksUpToDate>
  <CharactersWithSpaces>31992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Организация и планирование  модульная РП 2020 сентябрь</dc:title>
  <dc:creator>User</dc:creator>
  <cp:lastModifiedBy>Asus</cp:lastModifiedBy>
  <cp:revision>2</cp:revision>
  <dcterms:created xsi:type="dcterms:W3CDTF">2021-11-10T06:17:00Z</dcterms:created>
  <dcterms:modified xsi:type="dcterms:W3CDTF">2021-11-10T06:21:00Z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2020-10-29T00:00:00Z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2020-10-29T00:00:00Z</vt:filetime>
  </property>
</Properties>
</file>